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FE" w:rsidRDefault="00DE78FE">
      <w:pPr>
        <w:snapToGrid w:val="0"/>
        <w:spacing w:line="570" w:lineRule="exact"/>
        <w:jc w:val="center"/>
        <w:rPr>
          <w:rFonts w:eastAsia="方正小标宋_GBK"/>
          <w:color w:val="000000"/>
          <w:sz w:val="44"/>
          <w:szCs w:val="44"/>
        </w:rPr>
      </w:pPr>
    </w:p>
    <w:p w:rsidR="00DE78FE" w:rsidRDefault="00DE78FE">
      <w:pPr>
        <w:snapToGrid w:val="0"/>
        <w:spacing w:line="570" w:lineRule="exact"/>
        <w:jc w:val="center"/>
        <w:rPr>
          <w:rFonts w:eastAsia="方正小标宋_GBK"/>
          <w:color w:val="000000"/>
          <w:sz w:val="44"/>
          <w:szCs w:val="44"/>
        </w:rPr>
      </w:pPr>
    </w:p>
    <w:p w:rsidR="00DE78FE" w:rsidRDefault="00F52D79">
      <w:pPr>
        <w:snapToGrid w:val="0"/>
        <w:spacing w:line="570" w:lineRule="exact"/>
        <w:jc w:val="center"/>
        <w:rPr>
          <w:rFonts w:eastAsia="方正小标宋_GBK"/>
          <w:bCs/>
          <w:color w:val="000000"/>
          <w:sz w:val="44"/>
          <w:szCs w:val="44"/>
        </w:rPr>
      </w:pPr>
      <w:r>
        <w:rPr>
          <w:rFonts w:eastAsia="方正小标宋_GBK"/>
          <w:color w:val="000000"/>
          <w:sz w:val="44"/>
          <w:szCs w:val="44"/>
        </w:rPr>
        <w:t>重庆市交通局关于</w:t>
      </w:r>
      <w:r>
        <w:rPr>
          <w:rFonts w:eastAsia="方正小标宋_GBK"/>
          <w:bCs/>
          <w:color w:val="000000"/>
          <w:sz w:val="44"/>
          <w:szCs w:val="44"/>
        </w:rPr>
        <w:t>印发</w:t>
      </w:r>
    </w:p>
    <w:p w:rsidR="00DE78FE" w:rsidRDefault="00F52D79">
      <w:pPr>
        <w:snapToGrid w:val="0"/>
        <w:spacing w:line="570" w:lineRule="exact"/>
        <w:jc w:val="center"/>
        <w:rPr>
          <w:rFonts w:eastAsia="方正小标宋_GBK"/>
          <w:color w:val="000000"/>
          <w:sz w:val="44"/>
          <w:szCs w:val="44"/>
        </w:rPr>
      </w:pPr>
      <w:r>
        <w:rPr>
          <w:rFonts w:eastAsia="方正小标宋_GBK" w:hint="eastAsia"/>
          <w:bCs/>
          <w:color w:val="000000"/>
          <w:sz w:val="44"/>
          <w:szCs w:val="44"/>
        </w:rPr>
        <w:t>《</w:t>
      </w:r>
      <w:r>
        <w:rPr>
          <w:rFonts w:eastAsia="方正小标宋_GBK"/>
          <w:color w:val="000000"/>
          <w:sz w:val="44"/>
          <w:szCs w:val="44"/>
        </w:rPr>
        <w:t>重庆市公路建设项目档案管理办法</w:t>
      </w:r>
      <w:r>
        <w:rPr>
          <w:rFonts w:eastAsia="方正小标宋_GBK" w:hint="eastAsia"/>
          <w:bCs/>
          <w:color w:val="000000"/>
          <w:sz w:val="44"/>
          <w:szCs w:val="44"/>
        </w:rPr>
        <w:t>》</w:t>
      </w:r>
      <w:r>
        <w:rPr>
          <w:rFonts w:eastAsia="方正小标宋_GBK"/>
          <w:color w:val="000000"/>
          <w:sz w:val="44"/>
          <w:szCs w:val="44"/>
        </w:rPr>
        <w:t>的通知</w:t>
      </w:r>
    </w:p>
    <w:p w:rsidR="00DE78FE" w:rsidRDefault="00F52D79">
      <w:pPr>
        <w:snapToGrid w:val="0"/>
        <w:spacing w:line="570" w:lineRule="exact"/>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渝交规〔</w:t>
      </w:r>
      <w:r>
        <w:rPr>
          <w:rFonts w:ascii="方正仿宋_GBK" w:eastAsia="方正仿宋_GBK" w:hAnsi="方正仿宋_GBK" w:cs="方正仿宋_GBK" w:hint="eastAsia"/>
          <w:color w:val="000000"/>
          <w:sz w:val="32"/>
          <w:szCs w:val="32"/>
        </w:rPr>
        <w:t>2023</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号</w:t>
      </w:r>
    </w:p>
    <w:p w:rsidR="00DE78FE" w:rsidRDefault="00DE78FE">
      <w:pPr>
        <w:spacing w:line="570" w:lineRule="exact"/>
        <w:ind w:firstLineChars="200" w:firstLine="640"/>
        <w:rPr>
          <w:rFonts w:ascii="方正仿宋_GBK" w:eastAsia="方正仿宋_GBK" w:hAnsi="方正仿宋_GBK" w:cs="方正仿宋_GBK"/>
          <w:color w:val="000000"/>
          <w:sz w:val="32"/>
          <w:szCs w:val="32"/>
        </w:rPr>
      </w:pPr>
    </w:p>
    <w:p w:rsidR="00DE78FE" w:rsidRDefault="00F52D79">
      <w:pPr>
        <w:overflowPunct w:val="0"/>
        <w:spacing w:line="57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各区县（自治县）交通局、两江新区城市管理局、万盛经开区交通局、高新区城市建设事务中心，市公路事务中心、交通执法总队、交通规划和技术中心，各有关单位：</w:t>
      </w:r>
    </w:p>
    <w:p w:rsidR="00DE78FE" w:rsidRDefault="00F52D79">
      <w:pPr>
        <w:tabs>
          <w:tab w:val="left" w:pos="7920"/>
        </w:tabs>
        <w:spacing w:line="57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现将《</w:t>
      </w:r>
      <w:r>
        <w:rPr>
          <w:rFonts w:ascii="方正仿宋_GBK" w:eastAsia="方正仿宋_GBK" w:hAnsi="方正仿宋_GBK" w:cs="方正仿宋_GBK" w:hint="eastAsia"/>
          <w:color w:val="000000"/>
          <w:sz w:val="32"/>
          <w:szCs w:val="32"/>
          <w:lang w:val="en"/>
        </w:rPr>
        <w:t>重庆市公路建设项目档案管理办法</w:t>
      </w:r>
      <w:r>
        <w:rPr>
          <w:rFonts w:ascii="方正仿宋_GBK" w:eastAsia="方正仿宋_GBK" w:hAnsi="方正仿宋_GBK" w:cs="方正仿宋_GBK" w:hint="eastAsia"/>
          <w:color w:val="000000"/>
          <w:sz w:val="32"/>
          <w:szCs w:val="32"/>
        </w:rPr>
        <w:t>》印发你们，请认真贯彻执行。</w:t>
      </w:r>
    </w:p>
    <w:p w:rsidR="00DE78FE" w:rsidRDefault="00DE78FE">
      <w:pPr>
        <w:spacing w:line="570" w:lineRule="exact"/>
        <w:ind w:firstLineChars="200" w:firstLine="640"/>
        <w:rPr>
          <w:rFonts w:ascii="方正仿宋_GBK" w:eastAsia="方正仿宋_GBK" w:hAnsi="方正仿宋_GBK" w:cs="方正仿宋_GBK"/>
          <w:color w:val="000000"/>
          <w:sz w:val="32"/>
          <w:szCs w:val="32"/>
        </w:rPr>
      </w:pPr>
    </w:p>
    <w:p w:rsidR="00DE78FE" w:rsidRDefault="00F52D79">
      <w:pPr>
        <w:wordWrap w:val="0"/>
        <w:spacing w:line="570" w:lineRule="exact"/>
        <w:jc w:val="righ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重庆市交通局</w:t>
      </w:r>
      <w:r>
        <w:rPr>
          <w:rFonts w:ascii="方正仿宋_GBK" w:eastAsia="方正仿宋_GBK" w:hAnsi="方正仿宋_GBK" w:cs="方正仿宋_GBK" w:hint="eastAsia"/>
          <w:color w:val="000000"/>
          <w:sz w:val="32"/>
          <w:szCs w:val="32"/>
        </w:rPr>
        <w:t xml:space="preserve">    </w:t>
      </w:r>
    </w:p>
    <w:p w:rsidR="00DE78FE" w:rsidRDefault="00F52D79">
      <w:pPr>
        <w:wordWrap w:val="0"/>
        <w:spacing w:line="570" w:lineRule="exact"/>
        <w:jc w:val="righ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202</w:t>
      </w:r>
      <w:r>
        <w:rPr>
          <w:rFonts w:ascii="方正仿宋_GBK" w:eastAsia="方正仿宋_GBK" w:hAnsi="方正仿宋_GBK" w:cs="方正仿宋_GBK" w:hint="eastAsia"/>
          <w:color w:val="000000"/>
          <w:sz w:val="32"/>
          <w:szCs w:val="32"/>
          <w:lang w:val="en"/>
        </w:rPr>
        <w:t>3</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日</w:t>
      </w:r>
      <w:r>
        <w:rPr>
          <w:rFonts w:ascii="方正仿宋_GBK" w:eastAsia="方正仿宋_GBK" w:hAnsi="方正仿宋_GBK" w:cs="方正仿宋_GBK" w:hint="eastAsia"/>
          <w:color w:val="000000"/>
          <w:sz w:val="32"/>
          <w:szCs w:val="32"/>
        </w:rPr>
        <w:t xml:space="preserve">   </w:t>
      </w:r>
    </w:p>
    <w:p w:rsidR="00DE78FE" w:rsidRDefault="00DE78FE">
      <w:pPr>
        <w:spacing w:line="570" w:lineRule="exact"/>
        <w:ind w:firstLineChars="200" w:firstLine="880"/>
        <w:rPr>
          <w:rFonts w:eastAsia="方正小标宋_GBK"/>
          <w:color w:val="000000"/>
          <w:sz w:val="44"/>
          <w:szCs w:val="44"/>
        </w:rPr>
      </w:pPr>
    </w:p>
    <w:p w:rsidR="00DE78FE" w:rsidRDefault="00DE78FE">
      <w:pPr>
        <w:spacing w:line="570" w:lineRule="exact"/>
        <w:ind w:firstLineChars="200" w:firstLine="880"/>
        <w:rPr>
          <w:rFonts w:eastAsia="方正小标宋_GBK"/>
          <w:color w:val="000000"/>
          <w:sz w:val="44"/>
          <w:szCs w:val="44"/>
        </w:rPr>
      </w:pPr>
    </w:p>
    <w:p w:rsidR="00DE78FE" w:rsidRDefault="00DE78FE">
      <w:pPr>
        <w:spacing w:line="570" w:lineRule="exact"/>
        <w:ind w:firstLineChars="200" w:firstLine="880"/>
        <w:rPr>
          <w:rFonts w:eastAsia="方正小标宋_GBK"/>
          <w:color w:val="000000"/>
          <w:sz w:val="44"/>
          <w:szCs w:val="44"/>
        </w:rPr>
      </w:pPr>
    </w:p>
    <w:p w:rsidR="00DE78FE" w:rsidRDefault="00DE78FE">
      <w:pPr>
        <w:spacing w:line="570" w:lineRule="exact"/>
        <w:ind w:firstLineChars="200" w:firstLine="880"/>
        <w:rPr>
          <w:rFonts w:eastAsia="方正小标宋_GBK"/>
          <w:color w:val="000000"/>
          <w:sz w:val="44"/>
          <w:szCs w:val="44"/>
        </w:rPr>
      </w:pPr>
    </w:p>
    <w:p w:rsidR="00DE78FE" w:rsidRDefault="00DE78FE">
      <w:pPr>
        <w:spacing w:line="570" w:lineRule="exact"/>
        <w:ind w:firstLineChars="200" w:firstLine="880"/>
        <w:rPr>
          <w:rFonts w:eastAsia="方正小标宋_GBK"/>
          <w:color w:val="000000"/>
          <w:sz w:val="44"/>
          <w:szCs w:val="44"/>
        </w:rPr>
      </w:pPr>
    </w:p>
    <w:p w:rsidR="00DE78FE" w:rsidRDefault="00DE78FE">
      <w:pPr>
        <w:spacing w:line="570" w:lineRule="exact"/>
        <w:ind w:firstLineChars="200" w:firstLine="880"/>
        <w:rPr>
          <w:rFonts w:eastAsia="方正小标宋_GBK"/>
          <w:color w:val="000000"/>
          <w:sz w:val="44"/>
          <w:szCs w:val="44"/>
        </w:rPr>
      </w:pPr>
    </w:p>
    <w:p w:rsidR="00DE78FE" w:rsidRDefault="00DE78FE">
      <w:pPr>
        <w:spacing w:line="570" w:lineRule="exact"/>
        <w:ind w:firstLineChars="200" w:firstLine="880"/>
        <w:rPr>
          <w:rFonts w:eastAsia="方正小标宋_GBK"/>
          <w:color w:val="000000"/>
          <w:sz w:val="44"/>
          <w:szCs w:val="44"/>
        </w:rPr>
      </w:pPr>
    </w:p>
    <w:p w:rsidR="00DE78FE" w:rsidRDefault="00DE78FE">
      <w:pPr>
        <w:spacing w:line="570" w:lineRule="exact"/>
        <w:ind w:firstLineChars="200" w:firstLine="880"/>
        <w:rPr>
          <w:rFonts w:eastAsia="方正小标宋_GBK"/>
          <w:color w:val="000000"/>
          <w:sz w:val="44"/>
          <w:szCs w:val="44"/>
        </w:rPr>
      </w:pPr>
    </w:p>
    <w:p w:rsidR="00DE78FE" w:rsidRDefault="00DE78FE">
      <w:pPr>
        <w:spacing w:line="570" w:lineRule="exact"/>
        <w:ind w:firstLineChars="200" w:firstLine="880"/>
        <w:rPr>
          <w:rFonts w:eastAsia="方正小标宋_GBK"/>
          <w:color w:val="000000"/>
          <w:sz w:val="44"/>
          <w:szCs w:val="44"/>
        </w:rPr>
      </w:pPr>
    </w:p>
    <w:p w:rsidR="00DE78FE" w:rsidRDefault="00F52D79">
      <w:pPr>
        <w:snapToGrid w:val="0"/>
        <w:spacing w:line="570" w:lineRule="exact"/>
        <w:jc w:val="center"/>
        <w:rPr>
          <w:rFonts w:eastAsia="方正小标宋_GBK"/>
          <w:color w:val="000000"/>
          <w:sz w:val="44"/>
          <w:szCs w:val="44"/>
        </w:rPr>
      </w:pPr>
      <w:r>
        <w:rPr>
          <w:rFonts w:eastAsia="方正小标宋_GBK"/>
          <w:color w:val="000000"/>
          <w:sz w:val="44"/>
          <w:szCs w:val="44"/>
        </w:rPr>
        <w:t>重庆市公路建设项目档案管理办法</w:t>
      </w:r>
    </w:p>
    <w:p w:rsidR="00DE78FE" w:rsidRDefault="00DE78FE">
      <w:pPr>
        <w:topLinePunct/>
        <w:adjustRightInd w:val="0"/>
        <w:snapToGrid w:val="0"/>
        <w:spacing w:line="570" w:lineRule="exact"/>
        <w:ind w:firstLineChars="200" w:firstLine="640"/>
        <w:jc w:val="center"/>
        <w:rPr>
          <w:rFonts w:eastAsia="方正黑体_GBK"/>
          <w:color w:val="000000"/>
          <w:sz w:val="32"/>
          <w:szCs w:val="32"/>
        </w:rPr>
      </w:pPr>
    </w:p>
    <w:p w:rsidR="00DE78FE" w:rsidRDefault="00F52D79">
      <w:pPr>
        <w:topLinePunct/>
        <w:adjustRightInd w:val="0"/>
        <w:snapToGrid w:val="0"/>
        <w:spacing w:line="570" w:lineRule="exact"/>
        <w:jc w:val="center"/>
        <w:rPr>
          <w:rFonts w:eastAsia="方正黑体_GBK"/>
          <w:color w:val="000000"/>
          <w:sz w:val="32"/>
          <w:szCs w:val="32"/>
        </w:rPr>
      </w:pPr>
      <w:r>
        <w:rPr>
          <w:rFonts w:eastAsia="方正黑体_GBK"/>
          <w:color w:val="000000"/>
          <w:sz w:val="32"/>
          <w:szCs w:val="32"/>
        </w:rPr>
        <w:t>第一章</w:t>
      </w:r>
      <w:r>
        <w:rPr>
          <w:rFonts w:eastAsia="方正黑体_GBK"/>
          <w:color w:val="000000"/>
          <w:sz w:val="32"/>
          <w:szCs w:val="32"/>
        </w:rPr>
        <w:t xml:space="preserve"> </w:t>
      </w:r>
      <w:r>
        <w:rPr>
          <w:rFonts w:eastAsia="方正黑体_GBK" w:hint="eastAsia"/>
          <w:color w:val="000000"/>
          <w:sz w:val="32"/>
          <w:szCs w:val="32"/>
        </w:rPr>
        <w:t xml:space="preserve"> </w:t>
      </w:r>
      <w:r>
        <w:rPr>
          <w:rFonts w:eastAsia="方正黑体_GBK"/>
          <w:color w:val="000000"/>
          <w:sz w:val="32"/>
          <w:szCs w:val="32"/>
        </w:rPr>
        <w:t>总则</w:t>
      </w:r>
    </w:p>
    <w:p w:rsidR="00DE78FE" w:rsidRDefault="00DE78FE">
      <w:pPr>
        <w:spacing w:line="570" w:lineRule="exact"/>
        <w:ind w:firstLineChars="200" w:firstLine="640"/>
        <w:jc w:val="left"/>
        <w:rPr>
          <w:rFonts w:ascii="方正楷体_GBK" w:eastAsia="方正黑体_GBK"/>
          <w:color w:val="000000"/>
          <w:sz w:val="32"/>
          <w:szCs w:val="32"/>
        </w:rPr>
      </w:pPr>
    </w:p>
    <w:p w:rsidR="00DE78FE" w:rsidRDefault="00F52D79">
      <w:pPr>
        <w:spacing w:line="570" w:lineRule="exact"/>
        <w:ind w:firstLineChars="200" w:firstLine="640"/>
        <w:jc w:val="left"/>
        <w:rPr>
          <w:rFonts w:eastAsia="方正仿宋_GBK"/>
          <w:color w:val="000000"/>
          <w:sz w:val="32"/>
          <w:szCs w:val="32"/>
        </w:rPr>
      </w:pPr>
      <w:r>
        <w:rPr>
          <w:rFonts w:ascii="方正楷体_GBK" w:eastAsia="方正黑体_GBK" w:hint="eastAsia"/>
          <w:color w:val="000000"/>
          <w:sz w:val="32"/>
          <w:szCs w:val="32"/>
        </w:rPr>
        <w:t>第一条</w:t>
      </w:r>
      <w:r>
        <w:rPr>
          <w:rFonts w:eastAsia="方正仿宋_GBK" w:hint="eastAsia"/>
          <w:color w:val="000000"/>
          <w:sz w:val="32"/>
          <w:szCs w:val="32"/>
        </w:rPr>
        <w:t xml:space="preserve"> </w:t>
      </w:r>
      <w:r>
        <w:rPr>
          <w:rFonts w:eastAsia="方正仿宋_GBK" w:hint="eastAsia"/>
          <w:color w:val="FF0000"/>
          <w:sz w:val="32"/>
          <w:szCs w:val="32"/>
        </w:rPr>
        <w:t xml:space="preserve"> </w:t>
      </w:r>
      <w:r>
        <w:rPr>
          <w:rFonts w:eastAsia="方正仿宋_GBK"/>
          <w:color w:val="000000"/>
          <w:sz w:val="32"/>
          <w:szCs w:val="32"/>
        </w:rPr>
        <w:t>为加强和规范重庆市公路建设项目档案管理工作，确保公路建设项目档案的完整、准确、系统、规范、安全，更好</w:t>
      </w:r>
      <w:r w:rsidR="00162BC6">
        <w:rPr>
          <w:rFonts w:eastAsia="方正仿宋_GBK" w:hint="eastAsia"/>
          <w:color w:val="000000"/>
          <w:sz w:val="32"/>
          <w:szCs w:val="32"/>
        </w:rPr>
        <w:t>地</w:t>
      </w:r>
      <w:bookmarkStart w:id="0" w:name="_GoBack"/>
      <w:bookmarkEnd w:id="0"/>
      <w:r>
        <w:rPr>
          <w:rFonts w:eastAsia="方正仿宋_GBK"/>
          <w:color w:val="000000"/>
          <w:sz w:val="32"/>
          <w:szCs w:val="32"/>
        </w:rPr>
        <w:t>为公路建设事业服务，根据《中华人民共和国档案法》</w:t>
      </w:r>
      <w:r>
        <w:rPr>
          <w:rFonts w:eastAsia="方正仿宋_GBK" w:hint="eastAsia"/>
          <w:color w:val="000000"/>
          <w:sz w:val="32"/>
          <w:szCs w:val="32"/>
        </w:rPr>
        <w:t>、</w:t>
      </w:r>
      <w:r>
        <w:rPr>
          <w:rFonts w:eastAsia="方正仿宋_GBK"/>
          <w:color w:val="000000"/>
          <w:sz w:val="32"/>
          <w:szCs w:val="32"/>
        </w:rPr>
        <w:t>《公路建设项目文件材料立卷归档管理办法》</w:t>
      </w:r>
      <w:r>
        <w:rPr>
          <w:rFonts w:eastAsia="方正仿宋_GBK" w:hint="eastAsia"/>
          <w:color w:val="000000"/>
          <w:sz w:val="32"/>
          <w:szCs w:val="32"/>
        </w:rPr>
        <w:t>、</w:t>
      </w:r>
      <w:r>
        <w:rPr>
          <w:rFonts w:eastAsia="方正仿宋_GBK"/>
          <w:color w:val="000000"/>
          <w:sz w:val="32"/>
          <w:szCs w:val="32"/>
        </w:rPr>
        <w:t>《交通档案管理办法》等规定，结合重庆市实际，制定本办法。</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第二条</w:t>
      </w:r>
      <w:r>
        <w:rPr>
          <w:rFonts w:eastAsia="方正仿宋_GBK" w:hint="eastAsia"/>
          <w:color w:val="FF0000"/>
          <w:sz w:val="32"/>
          <w:szCs w:val="32"/>
        </w:rPr>
        <w:t xml:space="preserve">  </w:t>
      </w:r>
      <w:r>
        <w:rPr>
          <w:rFonts w:eastAsia="方正仿宋_GBK"/>
          <w:color w:val="000000"/>
          <w:sz w:val="32"/>
          <w:szCs w:val="32"/>
        </w:rPr>
        <w:t>本办法适用于由全市各级交通主管部门审批的新建、改建和扩建公路建设项目的档案管理。</w:t>
      </w:r>
    </w:p>
    <w:p w:rsidR="00DE78FE" w:rsidRDefault="00F52D79">
      <w:pPr>
        <w:topLinePunct/>
        <w:adjustRightInd w:val="0"/>
        <w:snapToGrid w:val="0"/>
        <w:spacing w:line="570" w:lineRule="exact"/>
        <w:ind w:firstLineChars="200" w:firstLine="640"/>
        <w:rPr>
          <w:rFonts w:eastAsia="方正仿宋_GBK"/>
          <w:sz w:val="32"/>
          <w:szCs w:val="32"/>
        </w:rPr>
      </w:pPr>
      <w:r>
        <w:rPr>
          <w:rFonts w:ascii="方正楷体_GBK" w:eastAsia="方正黑体_GBK"/>
          <w:color w:val="000000"/>
          <w:sz w:val="32"/>
          <w:szCs w:val="32"/>
        </w:rPr>
        <w:t>第三条</w:t>
      </w:r>
      <w:r>
        <w:rPr>
          <w:rFonts w:eastAsia="方正仿宋_GBK" w:hint="eastAsia"/>
          <w:color w:val="000000"/>
          <w:sz w:val="32"/>
          <w:szCs w:val="32"/>
        </w:rPr>
        <w:t xml:space="preserve">  </w:t>
      </w:r>
      <w:r>
        <w:rPr>
          <w:rFonts w:eastAsia="方正仿宋_GBK"/>
          <w:sz w:val="32"/>
          <w:szCs w:val="32"/>
        </w:rPr>
        <w:t>本办法所称公路建设项目文件，是指在公路建设项目中，自项目立项审批（核准）至竣工验收全过程产生的，反映项目质量、进度、费用和安全管理等基本情况的文字、图表、音像</w:t>
      </w:r>
      <w:r>
        <w:rPr>
          <w:rFonts w:eastAsia="方正仿宋_GBK"/>
          <w:sz w:val="32"/>
          <w:szCs w:val="32"/>
        </w:rPr>
        <w:t>等各种形式的历史记录。</w:t>
      </w:r>
    </w:p>
    <w:p w:rsidR="00DE78FE" w:rsidRDefault="00F52D79">
      <w:pPr>
        <w:topLinePunct/>
        <w:adjustRightInd w:val="0"/>
        <w:snapToGrid w:val="0"/>
        <w:spacing w:line="570" w:lineRule="exact"/>
        <w:ind w:firstLineChars="200" w:firstLine="640"/>
        <w:rPr>
          <w:rFonts w:eastAsia="方正仿宋_GBK"/>
          <w:sz w:val="32"/>
          <w:szCs w:val="32"/>
        </w:rPr>
      </w:pPr>
      <w:r>
        <w:rPr>
          <w:rFonts w:eastAsia="方正仿宋_GBK"/>
          <w:sz w:val="32"/>
          <w:szCs w:val="32"/>
        </w:rPr>
        <w:t>本办法所称公路建设项目档案，是指建设单位及</w:t>
      </w:r>
      <w:r>
        <w:rPr>
          <w:rFonts w:eastAsia="方正仿宋_GBK" w:hint="eastAsia"/>
          <w:sz w:val="32"/>
          <w:szCs w:val="32"/>
        </w:rPr>
        <w:t>其他</w:t>
      </w:r>
      <w:r>
        <w:rPr>
          <w:rFonts w:eastAsia="方正仿宋_GBK"/>
          <w:sz w:val="32"/>
          <w:szCs w:val="32"/>
        </w:rPr>
        <w:t>参建单位按照项目档案组卷要求，经过系统整理并归档的对工程管理、维护、改建和扩建具有保存、查考利用价值</w:t>
      </w:r>
      <w:r>
        <w:rPr>
          <w:rFonts w:eastAsia="方正仿宋_GBK" w:hint="eastAsia"/>
          <w:sz w:val="32"/>
          <w:szCs w:val="32"/>
        </w:rPr>
        <w:t>的</w:t>
      </w:r>
      <w:r>
        <w:rPr>
          <w:rFonts w:eastAsia="方正仿宋_GBK"/>
          <w:sz w:val="32"/>
          <w:szCs w:val="32"/>
        </w:rPr>
        <w:t>项目文件。</w:t>
      </w:r>
    </w:p>
    <w:p w:rsidR="00DE78FE" w:rsidRDefault="00F52D79">
      <w:pPr>
        <w:topLinePunct/>
        <w:adjustRightInd w:val="0"/>
        <w:snapToGrid w:val="0"/>
        <w:spacing w:line="570" w:lineRule="exact"/>
        <w:ind w:firstLineChars="200" w:firstLine="640"/>
        <w:rPr>
          <w:rFonts w:eastAsia="方正仿宋_GBK"/>
          <w:spacing w:val="-8"/>
          <w:sz w:val="32"/>
          <w:szCs w:val="32"/>
        </w:rPr>
      </w:pPr>
      <w:r>
        <w:rPr>
          <w:rFonts w:eastAsia="方正仿宋_GBK"/>
          <w:sz w:val="32"/>
          <w:szCs w:val="32"/>
        </w:rPr>
        <w:t>本办法所称参建单位，是指参与公路项目建设的所有单位，包</w:t>
      </w:r>
      <w:r>
        <w:rPr>
          <w:rFonts w:eastAsia="方正仿宋_GBK"/>
          <w:spacing w:val="-8"/>
          <w:sz w:val="32"/>
          <w:szCs w:val="32"/>
        </w:rPr>
        <w:t>括建设、勘察、设计、施工、监理、试验检测、设备制造等单位。</w:t>
      </w:r>
    </w:p>
    <w:p w:rsidR="00DE78FE" w:rsidRDefault="00F52D79">
      <w:pPr>
        <w:topLinePunct/>
        <w:adjustRightInd w:val="0"/>
        <w:snapToGrid w:val="0"/>
        <w:spacing w:line="570" w:lineRule="exact"/>
        <w:ind w:firstLineChars="200" w:firstLine="640"/>
        <w:rPr>
          <w:rFonts w:eastAsia="方正仿宋_GBK"/>
          <w:sz w:val="32"/>
          <w:szCs w:val="32"/>
        </w:rPr>
      </w:pPr>
      <w:r>
        <w:rPr>
          <w:rFonts w:eastAsia="方正仿宋_GBK"/>
          <w:sz w:val="32"/>
          <w:szCs w:val="32"/>
        </w:rPr>
        <w:t>本办法所称市级公路建设项目，是指由市交通</w:t>
      </w:r>
      <w:r>
        <w:rPr>
          <w:rFonts w:eastAsia="方正仿宋_GBK" w:hint="eastAsia"/>
          <w:sz w:val="32"/>
          <w:szCs w:val="32"/>
        </w:rPr>
        <w:t>主管部门</w:t>
      </w:r>
      <w:r>
        <w:rPr>
          <w:rFonts w:eastAsia="方正仿宋_GBK"/>
          <w:sz w:val="32"/>
          <w:szCs w:val="32"/>
        </w:rPr>
        <w:t>审批</w:t>
      </w:r>
      <w:r>
        <w:rPr>
          <w:rFonts w:eastAsia="方正仿宋_GBK"/>
          <w:sz w:val="32"/>
          <w:szCs w:val="32"/>
        </w:rPr>
        <w:lastRenderedPageBreak/>
        <w:t>施工图设计或指定由市级负责监管的公路建设项目。</w:t>
      </w:r>
    </w:p>
    <w:p w:rsidR="00DE78FE" w:rsidRDefault="00DE78FE">
      <w:pPr>
        <w:topLinePunct/>
        <w:adjustRightInd w:val="0"/>
        <w:snapToGrid w:val="0"/>
        <w:spacing w:line="570" w:lineRule="exact"/>
        <w:ind w:firstLineChars="200" w:firstLine="640"/>
        <w:jc w:val="center"/>
        <w:rPr>
          <w:rFonts w:eastAsia="方正黑体_GBK"/>
          <w:color w:val="000000"/>
          <w:sz w:val="32"/>
          <w:szCs w:val="32"/>
        </w:rPr>
      </w:pPr>
    </w:p>
    <w:p w:rsidR="00DE78FE" w:rsidRDefault="00F52D79">
      <w:pPr>
        <w:topLinePunct/>
        <w:adjustRightInd w:val="0"/>
        <w:snapToGrid w:val="0"/>
        <w:spacing w:line="570" w:lineRule="exact"/>
        <w:jc w:val="center"/>
        <w:rPr>
          <w:rFonts w:eastAsia="方正黑体_GBK"/>
          <w:color w:val="000000"/>
          <w:sz w:val="32"/>
          <w:szCs w:val="32"/>
        </w:rPr>
      </w:pPr>
      <w:r>
        <w:rPr>
          <w:rFonts w:eastAsia="方正黑体_GBK"/>
          <w:color w:val="000000"/>
          <w:sz w:val="32"/>
          <w:szCs w:val="32"/>
        </w:rPr>
        <w:t>第二章</w:t>
      </w:r>
      <w:r>
        <w:rPr>
          <w:rFonts w:eastAsia="方正黑体_GBK"/>
          <w:color w:val="000000"/>
          <w:sz w:val="32"/>
          <w:szCs w:val="32"/>
        </w:rPr>
        <w:t xml:space="preserve"> </w:t>
      </w:r>
      <w:r>
        <w:rPr>
          <w:rFonts w:eastAsia="方正黑体_GBK" w:hint="eastAsia"/>
          <w:color w:val="000000"/>
          <w:sz w:val="32"/>
          <w:szCs w:val="32"/>
        </w:rPr>
        <w:t xml:space="preserve"> </w:t>
      </w:r>
      <w:r>
        <w:rPr>
          <w:rFonts w:eastAsia="方正黑体_GBK"/>
          <w:color w:val="000000"/>
          <w:sz w:val="32"/>
          <w:szCs w:val="32"/>
        </w:rPr>
        <w:t>管理职责及工作要求</w:t>
      </w:r>
    </w:p>
    <w:p w:rsidR="00DE78FE" w:rsidRDefault="00DE78FE">
      <w:pPr>
        <w:topLinePunct/>
        <w:adjustRightInd w:val="0"/>
        <w:snapToGrid w:val="0"/>
        <w:spacing w:line="570" w:lineRule="exact"/>
        <w:ind w:firstLineChars="200" w:firstLine="640"/>
        <w:rPr>
          <w:rFonts w:ascii="方正楷体_GBK" w:eastAsia="方正黑体_GBK"/>
          <w:color w:val="000000"/>
          <w:sz w:val="32"/>
          <w:szCs w:val="32"/>
        </w:rPr>
      </w:pPr>
    </w:p>
    <w:p w:rsidR="00DE78FE" w:rsidRDefault="00F52D79">
      <w:pPr>
        <w:topLinePunct/>
        <w:adjustRightInd w:val="0"/>
        <w:snapToGrid w:val="0"/>
        <w:spacing w:line="570" w:lineRule="exact"/>
        <w:ind w:firstLineChars="200" w:firstLine="640"/>
        <w:rPr>
          <w:rFonts w:eastAsia="方正仿宋_GBK"/>
          <w:sz w:val="32"/>
          <w:szCs w:val="32"/>
        </w:rPr>
      </w:pPr>
      <w:r>
        <w:rPr>
          <w:rFonts w:ascii="方正楷体_GBK" w:eastAsia="方正黑体_GBK" w:hint="eastAsia"/>
          <w:color w:val="000000"/>
          <w:sz w:val="32"/>
          <w:szCs w:val="32"/>
        </w:rPr>
        <w:t>第四条</w:t>
      </w:r>
      <w:r>
        <w:rPr>
          <w:rFonts w:eastAsia="方正仿宋_GBK" w:hint="eastAsia"/>
          <w:color w:val="FF0000"/>
          <w:sz w:val="32"/>
          <w:szCs w:val="32"/>
        </w:rPr>
        <w:t xml:space="preserve">  </w:t>
      </w:r>
      <w:r>
        <w:rPr>
          <w:rFonts w:eastAsia="方正仿宋_GBK"/>
          <w:sz w:val="32"/>
          <w:szCs w:val="32"/>
        </w:rPr>
        <w:t>各级交通主管部门根据统一领导、分级负责的原则，依法对所辖公路建设项目档案工作进行管理，同时接受公路建设项目所在地上级和同级档案主管部门的监督和指导。</w:t>
      </w:r>
    </w:p>
    <w:p w:rsidR="00DE78FE" w:rsidRDefault="00F52D79">
      <w:pPr>
        <w:topLinePunct/>
        <w:adjustRightInd w:val="0"/>
        <w:snapToGrid w:val="0"/>
        <w:spacing w:line="570" w:lineRule="exact"/>
        <w:ind w:firstLineChars="200" w:firstLine="640"/>
        <w:rPr>
          <w:rFonts w:eastAsia="方正仿宋_GBK"/>
          <w:sz w:val="32"/>
          <w:szCs w:val="32"/>
        </w:rPr>
      </w:pPr>
      <w:r>
        <w:rPr>
          <w:rFonts w:ascii="方正楷体_GBK" w:eastAsia="方正黑体_GBK"/>
          <w:color w:val="000000"/>
          <w:sz w:val="32"/>
          <w:szCs w:val="32"/>
        </w:rPr>
        <w:t>第五条</w:t>
      </w:r>
      <w:r>
        <w:rPr>
          <w:rFonts w:eastAsia="方正仿宋_GBK" w:hint="eastAsia"/>
          <w:color w:val="FF0000"/>
          <w:sz w:val="32"/>
          <w:szCs w:val="32"/>
        </w:rPr>
        <w:t xml:space="preserve">  </w:t>
      </w:r>
      <w:r>
        <w:rPr>
          <w:rFonts w:eastAsia="方正仿宋_GBK"/>
          <w:sz w:val="32"/>
          <w:szCs w:val="32"/>
        </w:rPr>
        <w:t>重庆市交通工程档案馆负责全市公路建设项目档案行业管理事务性工作；承担市级公路建设项目档案的登记办理、检查指导、接收保管等，对市级公路建设项目电子档案管理系统建设工作进行指导，对区县（自治县）交通主管部门管辖的公路建设项目档案工作进行业务指导。</w:t>
      </w:r>
    </w:p>
    <w:p w:rsidR="00DE78FE" w:rsidRDefault="00F52D79">
      <w:pPr>
        <w:topLinePunct/>
        <w:adjustRightInd w:val="0"/>
        <w:snapToGrid w:val="0"/>
        <w:spacing w:line="570" w:lineRule="exact"/>
        <w:ind w:firstLineChars="200" w:firstLine="640"/>
        <w:rPr>
          <w:rFonts w:eastAsia="方正仿宋_GBK"/>
          <w:sz w:val="32"/>
          <w:szCs w:val="32"/>
        </w:rPr>
      </w:pPr>
      <w:r>
        <w:rPr>
          <w:rFonts w:eastAsia="方正仿宋_GBK"/>
          <w:sz w:val="32"/>
          <w:szCs w:val="32"/>
        </w:rPr>
        <w:t>区县（自治县）公路建设项目档案管理机构根据职责承担本辖区公路建设项目档案的管理工作。</w:t>
      </w:r>
    </w:p>
    <w:p w:rsidR="00DE78FE" w:rsidRDefault="00F52D79">
      <w:pPr>
        <w:topLinePunct/>
        <w:adjustRightInd w:val="0"/>
        <w:snapToGrid w:val="0"/>
        <w:spacing w:line="570" w:lineRule="exact"/>
        <w:ind w:firstLineChars="200" w:firstLine="640"/>
        <w:rPr>
          <w:rFonts w:eastAsia="方正仿宋_GBK"/>
          <w:sz w:val="32"/>
          <w:szCs w:val="32"/>
        </w:rPr>
      </w:pPr>
      <w:r>
        <w:rPr>
          <w:rFonts w:ascii="方正黑体_GBK" w:eastAsia="方正黑体_GBK" w:hAnsi="方正黑体_GBK" w:cs="方正黑体_GBK" w:hint="eastAsia"/>
          <w:sz w:val="32"/>
          <w:szCs w:val="32"/>
        </w:rPr>
        <w:t>第六条</w:t>
      </w:r>
      <w:r>
        <w:rPr>
          <w:rFonts w:eastAsia="方正仿宋_GBK" w:hint="eastAsia"/>
          <w:sz w:val="32"/>
          <w:szCs w:val="32"/>
        </w:rPr>
        <w:t xml:space="preserve">  </w:t>
      </w:r>
      <w:r>
        <w:rPr>
          <w:rFonts w:eastAsia="方正仿宋_GBK"/>
          <w:sz w:val="32"/>
          <w:szCs w:val="32"/>
        </w:rPr>
        <w:t>建设单位的职</w:t>
      </w:r>
      <w:r>
        <w:rPr>
          <w:rFonts w:eastAsia="方正仿宋_GBK"/>
          <w:sz w:val="32"/>
          <w:szCs w:val="32"/>
        </w:rPr>
        <w:t>责：</w:t>
      </w:r>
      <w:r>
        <w:rPr>
          <w:rFonts w:eastAsia="方正仿宋_GBK"/>
          <w:sz w:val="32"/>
          <w:szCs w:val="32"/>
        </w:rPr>
        <w:t xml:space="preserve"> </w:t>
      </w:r>
    </w:p>
    <w:p w:rsidR="00DE78FE" w:rsidRDefault="00F52D79">
      <w:pPr>
        <w:topLinePunct/>
        <w:adjustRightInd w:val="0"/>
        <w:snapToGrid w:val="0"/>
        <w:spacing w:line="570" w:lineRule="exact"/>
        <w:ind w:firstLineChars="200" w:firstLine="640"/>
        <w:rPr>
          <w:rFonts w:eastAsia="方正仿宋_GBK"/>
          <w:sz w:val="32"/>
          <w:szCs w:val="32"/>
        </w:rPr>
      </w:pPr>
      <w:r>
        <w:rPr>
          <w:rFonts w:eastAsia="方正仿宋_GBK"/>
          <w:sz w:val="32"/>
          <w:szCs w:val="32"/>
        </w:rPr>
        <w:t>（一）建设单位对项目档案工作负总责，实行统一管理、统一制度、统一标准。业务上接受交通主管部门和档案主管部门的监督和指导。</w:t>
      </w:r>
    </w:p>
    <w:p w:rsidR="00DE78FE" w:rsidRDefault="00F52D79">
      <w:pPr>
        <w:topLinePunct/>
        <w:adjustRightInd w:val="0"/>
        <w:snapToGrid w:val="0"/>
        <w:spacing w:line="570" w:lineRule="exact"/>
        <w:ind w:firstLineChars="200" w:firstLine="640"/>
        <w:rPr>
          <w:rFonts w:eastAsia="方正仿宋_GBK"/>
          <w:sz w:val="32"/>
          <w:szCs w:val="32"/>
        </w:rPr>
      </w:pPr>
      <w:r>
        <w:rPr>
          <w:rFonts w:eastAsia="方正仿宋_GBK"/>
          <w:sz w:val="32"/>
          <w:szCs w:val="32"/>
        </w:rPr>
        <w:t>（二）建立健全项目档案管理制度，负责对其他参建单位项目档案工作进行组织、协调、监督、检查、指导，组织档案初步验收工作，组织项目档案人员档案业务培训；做好公路建设项目档案管理登记工作。</w:t>
      </w:r>
    </w:p>
    <w:p w:rsidR="00DE78FE" w:rsidRDefault="00F52D79">
      <w:pPr>
        <w:topLinePunct/>
        <w:adjustRightInd w:val="0"/>
        <w:snapToGrid w:val="0"/>
        <w:spacing w:line="570" w:lineRule="exact"/>
        <w:ind w:firstLineChars="200" w:firstLine="640"/>
        <w:rPr>
          <w:rFonts w:eastAsia="方正仿宋_GBK"/>
          <w:sz w:val="32"/>
          <w:szCs w:val="32"/>
        </w:rPr>
      </w:pPr>
      <w:r>
        <w:rPr>
          <w:rFonts w:eastAsia="方正仿宋_GBK"/>
          <w:sz w:val="32"/>
          <w:szCs w:val="32"/>
        </w:rPr>
        <w:lastRenderedPageBreak/>
        <w:t>（三）负责本单位形成的项目文件及立项审批、勘察、设计、科研文件等外部文件的收集、整理和归档工作；负责项目档案的接收、保管、利用和移交工作。</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第七条</w:t>
      </w:r>
      <w:r>
        <w:rPr>
          <w:rFonts w:eastAsia="方正仿宋_GBK" w:hint="eastAsia"/>
          <w:color w:val="000000"/>
          <w:sz w:val="32"/>
          <w:szCs w:val="32"/>
        </w:rPr>
        <w:t xml:space="preserve">  </w:t>
      </w:r>
      <w:r>
        <w:rPr>
          <w:rFonts w:eastAsia="方正仿宋_GBK"/>
          <w:color w:val="000000"/>
          <w:sz w:val="32"/>
          <w:szCs w:val="32"/>
        </w:rPr>
        <w:t>其他参建单位</w:t>
      </w:r>
      <w:r>
        <w:rPr>
          <w:rFonts w:eastAsia="方正仿宋_GBK"/>
          <w:sz w:val="32"/>
          <w:szCs w:val="32"/>
        </w:rPr>
        <w:t>职责</w:t>
      </w:r>
      <w:r>
        <w:rPr>
          <w:rFonts w:eastAsia="方正仿宋_GBK"/>
          <w:color w:val="000000"/>
          <w:sz w:val="32"/>
          <w:szCs w:val="32"/>
        </w:rPr>
        <w:t>：</w:t>
      </w:r>
    </w:p>
    <w:p w:rsidR="00DE78FE" w:rsidRDefault="00F52D79">
      <w:pPr>
        <w:spacing w:line="570" w:lineRule="exact"/>
        <w:ind w:firstLineChars="200" w:firstLine="640"/>
        <w:rPr>
          <w:rFonts w:eastAsia="方正仿宋_GBK"/>
          <w:color w:val="000000"/>
          <w:sz w:val="32"/>
          <w:szCs w:val="32"/>
        </w:rPr>
      </w:pPr>
      <w:r>
        <w:rPr>
          <w:rFonts w:eastAsia="方正仿宋_GBK"/>
          <w:sz w:val="32"/>
          <w:szCs w:val="32"/>
        </w:rPr>
        <w:t>（一）按照行业标准以及建设单</w:t>
      </w:r>
      <w:r>
        <w:rPr>
          <w:rFonts w:eastAsia="方正仿宋_GBK"/>
          <w:sz w:val="32"/>
          <w:szCs w:val="32"/>
        </w:rPr>
        <w:t>位的相关要求，负责本单位在项目建设过程中形成的各种文件的收集、整理和归档工作，并按要求向建设单位进行移交。</w:t>
      </w:r>
    </w:p>
    <w:p w:rsidR="00DE78FE" w:rsidRDefault="00F52D79">
      <w:pPr>
        <w:topLinePunct/>
        <w:adjustRightInd w:val="0"/>
        <w:snapToGrid w:val="0"/>
        <w:spacing w:line="570" w:lineRule="exact"/>
        <w:ind w:firstLineChars="200" w:firstLine="640"/>
        <w:rPr>
          <w:rFonts w:eastAsia="方正仿宋_GBK"/>
          <w:sz w:val="32"/>
          <w:szCs w:val="32"/>
        </w:rPr>
      </w:pPr>
      <w:r>
        <w:rPr>
          <w:rFonts w:eastAsia="方正仿宋_GBK"/>
          <w:sz w:val="32"/>
          <w:szCs w:val="32"/>
        </w:rPr>
        <w:t>（二）监理单位应对所监理的设计、施工等其他参建单位项目文件形成、收集和整理归档工作进行监督、检查，在档案初步验收前向建设单位提交项目档案质量审核意见。</w:t>
      </w:r>
    </w:p>
    <w:p w:rsidR="00DE78FE" w:rsidRDefault="00F52D79">
      <w:pPr>
        <w:topLinePunct/>
        <w:adjustRightInd w:val="0"/>
        <w:snapToGrid w:val="0"/>
        <w:spacing w:line="570" w:lineRule="exact"/>
        <w:ind w:firstLineChars="200" w:firstLine="640"/>
        <w:rPr>
          <w:rFonts w:eastAsia="方正仿宋_GBK"/>
          <w:color w:val="FF0000"/>
          <w:spacing w:val="-8"/>
          <w:sz w:val="32"/>
          <w:szCs w:val="32"/>
        </w:rPr>
      </w:pPr>
      <w:r>
        <w:rPr>
          <w:rFonts w:ascii="方正楷体_GBK" w:eastAsia="方正黑体_GBK"/>
          <w:color w:val="000000"/>
          <w:sz w:val="32"/>
          <w:szCs w:val="32"/>
        </w:rPr>
        <w:t>第八条</w:t>
      </w:r>
      <w:r>
        <w:rPr>
          <w:rFonts w:eastAsia="方正仿宋_GBK" w:hint="eastAsia"/>
          <w:color w:val="000000"/>
          <w:sz w:val="32"/>
          <w:szCs w:val="32"/>
        </w:rPr>
        <w:t xml:space="preserve">  </w:t>
      </w:r>
      <w:r>
        <w:rPr>
          <w:rFonts w:eastAsia="方正仿宋_GBK"/>
          <w:color w:val="000000"/>
          <w:sz w:val="32"/>
          <w:szCs w:val="32"/>
        </w:rPr>
        <w:t>公</w:t>
      </w:r>
      <w:r>
        <w:rPr>
          <w:rFonts w:eastAsia="方正仿宋_GBK"/>
          <w:color w:val="000000"/>
          <w:spacing w:val="-8"/>
          <w:sz w:val="32"/>
          <w:szCs w:val="32"/>
        </w:rPr>
        <w:t>路建设项目的参建单位应高度重视项目档案工作：</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eastAsia="方正仿宋_GBK"/>
          <w:color w:val="000000"/>
          <w:sz w:val="32"/>
          <w:szCs w:val="32"/>
        </w:rPr>
        <w:t>（一）各单位应加强建设项目档案管理，明确项目档案工作的分管领导，设立或明确与项目建设管理相适应的档案管理机构，并配备满足项目档案管理工作需要的档案人员，档案人员应经过业务培训，在项目建设期间保持稳定。</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eastAsia="方正仿宋_GBK"/>
          <w:color w:val="000000"/>
          <w:sz w:val="32"/>
          <w:szCs w:val="32"/>
        </w:rPr>
        <w:t>（二）公路建设项目档案管理工作费用应纳入项目建设与管理的概算、招投标和各项合同之中，并将档案管理工作纳入工程合同管理。建设单位与其他参建单位签订合同、协议时，应当设立专门条款，明确项目文件管理责任，包括项目文件形成的质量要求、归档范围、归档时间、归档套数、整理标准、介质、格式、费用及违约责任等内容。档案工作经</w:t>
      </w:r>
      <w:r>
        <w:rPr>
          <w:rFonts w:eastAsia="方正仿宋_GBK"/>
          <w:color w:val="000000"/>
          <w:sz w:val="32"/>
          <w:szCs w:val="32"/>
        </w:rPr>
        <w:t>费应专款专用。</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eastAsia="方正仿宋_GBK"/>
          <w:color w:val="000000"/>
          <w:sz w:val="32"/>
          <w:szCs w:val="32"/>
        </w:rPr>
        <w:t>（三）项目档案工作应融入项目建设，将项目文件的形成、</w:t>
      </w:r>
      <w:r>
        <w:rPr>
          <w:rFonts w:eastAsia="方正仿宋_GBK"/>
          <w:color w:val="000000"/>
          <w:sz w:val="32"/>
          <w:szCs w:val="32"/>
        </w:rPr>
        <w:lastRenderedPageBreak/>
        <w:t>积累、整理和归档工作纳入项目建设管理程序，建立、完善相应的检查及考核措施；建立健全有关业务制度，保证档案管理与工程建设同步进行，并保证项目文件材料收集完整、整理规范和保管安全；建立单独的档案室或库房，配备设施设备。</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eastAsia="方正仿宋_GBK"/>
          <w:color w:val="000000"/>
          <w:sz w:val="32"/>
          <w:szCs w:val="32"/>
        </w:rPr>
        <w:t>（四）建设单位应做好项目档案管理登记工作，分别于开工后</w:t>
      </w:r>
      <w:r>
        <w:rPr>
          <w:rFonts w:eastAsia="方正仿宋_GBK"/>
          <w:color w:val="000000"/>
          <w:sz w:val="32"/>
          <w:szCs w:val="32"/>
        </w:rPr>
        <w:t>6</w:t>
      </w:r>
      <w:r>
        <w:rPr>
          <w:rFonts w:eastAsia="方正仿宋_GBK"/>
          <w:color w:val="000000"/>
          <w:sz w:val="32"/>
          <w:szCs w:val="32"/>
        </w:rPr>
        <w:t>个月内和档案通过专项验收后</w:t>
      </w:r>
      <w:r>
        <w:rPr>
          <w:rFonts w:eastAsia="方正仿宋_GBK"/>
          <w:color w:val="000000"/>
          <w:sz w:val="32"/>
          <w:szCs w:val="32"/>
        </w:rPr>
        <w:t>1</w:t>
      </w:r>
      <w:r>
        <w:rPr>
          <w:rFonts w:eastAsia="方正仿宋_GBK"/>
          <w:color w:val="000000"/>
          <w:sz w:val="32"/>
          <w:szCs w:val="32"/>
        </w:rPr>
        <w:t>个月内完成项目档案管理登记，保证登记全面、填报准确、上报及时。</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eastAsia="方正仿宋_GBK"/>
          <w:color w:val="000000"/>
          <w:sz w:val="32"/>
          <w:szCs w:val="32"/>
        </w:rPr>
        <w:t>（五）对于市级公路建设项目，建设单位应将项目档案信息化纳入项目建设计划、项目领导</w:t>
      </w:r>
      <w:r>
        <w:rPr>
          <w:rFonts w:eastAsia="方正仿宋_GBK"/>
          <w:color w:val="000000"/>
          <w:sz w:val="32"/>
          <w:szCs w:val="32"/>
        </w:rPr>
        <w:t>责任制和项目管理信息化建设，并纳入招投标要求，纳入合同、协议，纳入验收要求。其他参建单位应按要求开展项目电子文件归档及电子档案管理工作，并保障项目电子档案真实性、完整性、可用性、安全性。鼓励其他项目根据需求开展信息化工作。</w:t>
      </w:r>
    </w:p>
    <w:p w:rsidR="00DE78FE" w:rsidRDefault="00DE78FE">
      <w:pPr>
        <w:topLinePunct/>
        <w:adjustRightInd w:val="0"/>
        <w:snapToGrid w:val="0"/>
        <w:spacing w:line="570" w:lineRule="exact"/>
        <w:ind w:firstLineChars="200" w:firstLine="640"/>
        <w:rPr>
          <w:rFonts w:eastAsia="方正黑体_GBK"/>
          <w:color w:val="000000"/>
          <w:sz w:val="32"/>
          <w:szCs w:val="32"/>
        </w:rPr>
      </w:pPr>
    </w:p>
    <w:p w:rsidR="00DE78FE" w:rsidRDefault="00F52D79">
      <w:pPr>
        <w:topLinePunct/>
        <w:adjustRightInd w:val="0"/>
        <w:snapToGrid w:val="0"/>
        <w:spacing w:line="570" w:lineRule="exact"/>
        <w:jc w:val="center"/>
        <w:rPr>
          <w:rFonts w:eastAsia="方正黑体_GBK"/>
          <w:color w:val="000000"/>
          <w:sz w:val="32"/>
          <w:szCs w:val="32"/>
        </w:rPr>
      </w:pPr>
      <w:r>
        <w:rPr>
          <w:rFonts w:eastAsia="方正黑体_GBK"/>
          <w:color w:val="000000"/>
          <w:sz w:val="32"/>
          <w:szCs w:val="32"/>
        </w:rPr>
        <w:t>第三章</w:t>
      </w:r>
      <w:r>
        <w:rPr>
          <w:rFonts w:eastAsia="方正黑体_GBK"/>
          <w:color w:val="000000"/>
          <w:sz w:val="32"/>
          <w:szCs w:val="32"/>
        </w:rPr>
        <w:t xml:space="preserve"> </w:t>
      </w:r>
      <w:r>
        <w:rPr>
          <w:rFonts w:eastAsia="方正黑体_GBK" w:hint="eastAsia"/>
          <w:color w:val="000000"/>
          <w:sz w:val="32"/>
          <w:szCs w:val="32"/>
        </w:rPr>
        <w:t xml:space="preserve"> </w:t>
      </w:r>
      <w:r>
        <w:rPr>
          <w:rFonts w:eastAsia="方正黑体_GBK"/>
          <w:color w:val="000000"/>
          <w:sz w:val="32"/>
          <w:szCs w:val="32"/>
        </w:rPr>
        <w:t>项目文件的形成、收集与整理</w:t>
      </w:r>
    </w:p>
    <w:p w:rsidR="00DE78FE" w:rsidRDefault="00DE78FE">
      <w:pPr>
        <w:topLinePunct/>
        <w:adjustRightInd w:val="0"/>
        <w:snapToGrid w:val="0"/>
        <w:spacing w:line="570" w:lineRule="exact"/>
        <w:ind w:firstLineChars="200" w:firstLine="640"/>
        <w:rPr>
          <w:rFonts w:ascii="方正楷体_GBK" w:eastAsia="方正黑体_GBK"/>
          <w:color w:val="000000"/>
          <w:sz w:val="32"/>
          <w:szCs w:val="32"/>
        </w:rPr>
      </w:pP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第九条</w:t>
      </w:r>
      <w:r>
        <w:rPr>
          <w:rFonts w:eastAsia="方正仿宋_GBK" w:hint="eastAsia"/>
          <w:color w:val="FF0000"/>
          <w:sz w:val="32"/>
          <w:szCs w:val="32"/>
        </w:rPr>
        <w:t xml:space="preserve">  </w:t>
      </w:r>
      <w:r>
        <w:rPr>
          <w:rFonts w:eastAsia="方正仿宋_GBK"/>
          <w:color w:val="000000"/>
          <w:sz w:val="32"/>
          <w:szCs w:val="32"/>
        </w:rPr>
        <w:t>项目文件编制应符合国家、行业有关技术规范和标准的规定。文件应格式规范、内容完整准确、清晰整洁、编号规范、签字及盖章手续完备并满足耐久性要求；归档的项目文件应为原件，因故用复制件归档时，应进行说明或加盖复制件提供单位的公章或档案证明章，确</w:t>
      </w:r>
      <w:r>
        <w:rPr>
          <w:rFonts w:eastAsia="方正仿宋_GBK"/>
          <w:color w:val="000000"/>
          <w:sz w:val="32"/>
          <w:szCs w:val="32"/>
        </w:rPr>
        <w:t>保与原件一致。</w:t>
      </w:r>
    </w:p>
    <w:p w:rsidR="00DE78FE" w:rsidRDefault="00F52D79">
      <w:pPr>
        <w:snapToGrid w:val="0"/>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第十条</w:t>
      </w:r>
      <w:r>
        <w:rPr>
          <w:rFonts w:eastAsia="方正仿宋_GBK" w:hint="eastAsia"/>
          <w:color w:val="FF0000"/>
          <w:sz w:val="32"/>
          <w:szCs w:val="32"/>
        </w:rPr>
        <w:t xml:space="preserve">  </w:t>
      </w:r>
      <w:r>
        <w:rPr>
          <w:rFonts w:eastAsia="方正仿宋_GBK"/>
          <w:color w:val="000000"/>
          <w:sz w:val="32"/>
          <w:szCs w:val="32"/>
        </w:rPr>
        <w:t>竣工图由施工单位负责编制，编制完成后由监理单</w:t>
      </w:r>
      <w:r>
        <w:rPr>
          <w:rFonts w:eastAsia="方正仿宋_GBK"/>
          <w:color w:val="000000"/>
          <w:sz w:val="32"/>
          <w:szCs w:val="32"/>
        </w:rPr>
        <w:lastRenderedPageBreak/>
        <w:t>位进行审核、建设单位进行复核。竣工图应完整、准确、规范、清晰、修改到位，真实反映项目建设竣工时的实际情况。</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第十一条</w:t>
      </w:r>
      <w:r>
        <w:rPr>
          <w:rFonts w:eastAsia="方正仿宋_GBK" w:hint="eastAsia"/>
          <w:color w:val="000000"/>
          <w:sz w:val="32"/>
          <w:szCs w:val="32"/>
        </w:rPr>
        <w:t xml:space="preserve">  </w:t>
      </w:r>
      <w:r>
        <w:rPr>
          <w:rFonts w:eastAsia="方正仿宋_GBK"/>
          <w:color w:val="000000"/>
          <w:sz w:val="32"/>
          <w:szCs w:val="32"/>
        </w:rPr>
        <w:t>工程重要活动及事件、原始地形地貌、建设过程中的工程形象进度、隐蔽工程、关键节点工序、重要部位、地质及施工缺陷处理、工程质量、安全事故、重要芯样等应形成照片和视频文件，图像电子文件、视频电子文件应主题突出、曝光准确、影像清晰。</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第十二条</w:t>
      </w:r>
      <w:r>
        <w:rPr>
          <w:rFonts w:eastAsia="方正仿宋_GBK" w:hint="eastAsia"/>
          <w:color w:val="FF0000"/>
          <w:sz w:val="32"/>
          <w:szCs w:val="32"/>
        </w:rPr>
        <w:t xml:space="preserve">  </w:t>
      </w:r>
      <w:r>
        <w:rPr>
          <w:rFonts w:eastAsia="方正仿宋_GBK"/>
          <w:color w:val="000000"/>
          <w:sz w:val="32"/>
          <w:szCs w:val="32"/>
        </w:rPr>
        <w:t>项目建设过程中形成的、具有查考价值的各种形式和载体的项目文件均应收集齐全。</w:t>
      </w:r>
    </w:p>
    <w:p w:rsidR="00DE78FE" w:rsidRDefault="00F52D79">
      <w:pPr>
        <w:topLinePunct/>
        <w:adjustRightInd w:val="0"/>
        <w:snapToGrid w:val="0"/>
        <w:spacing w:line="570" w:lineRule="exact"/>
        <w:ind w:firstLineChars="200" w:firstLine="640"/>
        <w:jc w:val="left"/>
        <w:rPr>
          <w:rFonts w:eastAsia="方正仿宋_GBK"/>
          <w:color w:val="000000"/>
          <w:sz w:val="32"/>
          <w:szCs w:val="32"/>
        </w:rPr>
      </w:pPr>
      <w:r>
        <w:rPr>
          <w:rFonts w:ascii="方正楷体_GBK" w:eastAsia="方正黑体_GBK"/>
          <w:color w:val="000000"/>
          <w:sz w:val="32"/>
          <w:szCs w:val="32"/>
        </w:rPr>
        <w:t>第十三条</w:t>
      </w:r>
      <w:r>
        <w:rPr>
          <w:rFonts w:eastAsia="方正仿宋_GBK" w:hint="eastAsia"/>
          <w:color w:val="FF0000"/>
          <w:sz w:val="32"/>
          <w:szCs w:val="32"/>
        </w:rPr>
        <w:t xml:space="preserve">  </w:t>
      </w:r>
      <w:r>
        <w:rPr>
          <w:rFonts w:eastAsia="方正仿宋_GBK"/>
          <w:color w:val="000000"/>
          <w:sz w:val="32"/>
          <w:szCs w:val="32"/>
        </w:rPr>
        <w:t>项目文件整理应遵循文件的形成规律和成套性特点，保持卷内文件的有机联系，分类科学，组卷合理，便于保管和利用。</w:t>
      </w:r>
    </w:p>
    <w:p w:rsidR="00DE78FE" w:rsidRDefault="00F52D79">
      <w:pPr>
        <w:topLinePunct/>
        <w:adjustRightInd w:val="0"/>
        <w:snapToGrid w:val="0"/>
        <w:spacing w:line="570" w:lineRule="exact"/>
        <w:ind w:firstLineChars="200" w:firstLine="640"/>
        <w:jc w:val="left"/>
        <w:rPr>
          <w:rFonts w:eastAsia="方正仿宋_GBK"/>
          <w:color w:val="000000"/>
          <w:sz w:val="32"/>
          <w:szCs w:val="32"/>
        </w:rPr>
      </w:pPr>
      <w:r>
        <w:rPr>
          <w:rFonts w:ascii="方正楷体_GBK" w:eastAsia="方正黑体_GBK"/>
          <w:color w:val="000000"/>
          <w:sz w:val="32"/>
          <w:szCs w:val="32"/>
        </w:rPr>
        <w:t>第十四条</w:t>
      </w:r>
      <w:r>
        <w:rPr>
          <w:rFonts w:eastAsia="方正仿宋_GBK" w:hint="eastAsia"/>
          <w:color w:val="FF0000"/>
          <w:sz w:val="32"/>
          <w:szCs w:val="32"/>
        </w:rPr>
        <w:t xml:space="preserve">  </w:t>
      </w:r>
      <w:r>
        <w:rPr>
          <w:rFonts w:eastAsia="方正仿宋_GBK"/>
          <w:color w:val="000000"/>
          <w:sz w:val="32"/>
          <w:szCs w:val="32"/>
        </w:rPr>
        <w:t>项目档案应完整、准确、系统、规范、安全，真实记录和准确反映建设项目的规划、设计、施工及验收等全过程的实际情况，图物相符、技术数据可靠，满足项目建设管理和运行维护等活动在证据、责任和信息等方面的需要。</w:t>
      </w: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第十五条</w:t>
      </w:r>
      <w:r>
        <w:rPr>
          <w:rFonts w:eastAsia="方正仿宋_GBK" w:hint="eastAsia"/>
          <w:color w:val="FF0000"/>
          <w:sz w:val="32"/>
          <w:szCs w:val="32"/>
        </w:rPr>
        <w:t xml:space="preserve">  </w:t>
      </w:r>
      <w:r>
        <w:rPr>
          <w:rFonts w:eastAsia="方正仿宋_GBK"/>
          <w:color w:val="000000"/>
          <w:sz w:val="32"/>
          <w:szCs w:val="32"/>
        </w:rPr>
        <w:t>市级公路建设项目的归档范围（含进馆范围）、整理细则由市交通主管部门另行规定。</w:t>
      </w:r>
    </w:p>
    <w:p w:rsidR="00DE78FE" w:rsidRDefault="00DE78FE">
      <w:pPr>
        <w:topLinePunct/>
        <w:adjustRightInd w:val="0"/>
        <w:snapToGrid w:val="0"/>
        <w:spacing w:line="570" w:lineRule="exact"/>
        <w:ind w:firstLineChars="200" w:firstLine="640"/>
        <w:jc w:val="center"/>
        <w:rPr>
          <w:rFonts w:eastAsia="方正黑体_GBK"/>
          <w:color w:val="000000"/>
          <w:sz w:val="32"/>
          <w:szCs w:val="32"/>
        </w:rPr>
      </w:pPr>
    </w:p>
    <w:p w:rsidR="00DE78FE" w:rsidRDefault="00F52D79">
      <w:pPr>
        <w:topLinePunct/>
        <w:adjustRightInd w:val="0"/>
        <w:snapToGrid w:val="0"/>
        <w:spacing w:line="570" w:lineRule="exact"/>
        <w:jc w:val="center"/>
        <w:rPr>
          <w:rFonts w:eastAsia="方正黑体_GBK"/>
          <w:color w:val="000000"/>
          <w:sz w:val="32"/>
          <w:szCs w:val="32"/>
        </w:rPr>
      </w:pPr>
      <w:r>
        <w:rPr>
          <w:rFonts w:eastAsia="方正黑体_GBK"/>
          <w:color w:val="000000"/>
          <w:sz w:val="32"/>
          <w:szCs w:val="32"/>
        </w:rPr>
        <w:t>第四章</w:t>
      </w:r>
      <w:r>
        <w:rPr>
          <w:rFonts w:eastAsia="方正黑体_GBK" w:hint="eastAsia"/>
          <w:color w:val="000000"/>
          <w:sz w:val="32"/>
          <w:szCs w:val="32"/>
        </w:rPr>
        <w:t xml:space="preserve"> </w:t>
      </w:r>
      <w:r>
        <w:rPr>
          <w:rFonts w:eastAsia="方正黑体_GBK"/>
          <w:color w:val="000000"/>
          <w:sz w:val="32"/>
          <w:szCs w:val="32"/>
        </w:rPr>
        <w:t xml:space="preserve"> </w:t>
      </w:r>
      <w:r>
        <w:rPr>
          <w:rFonts w:eastAsia="方正黑体_GBK"/>
          <w:color w:val="000000"/>
          <w:sz w:val="32"/>
          <w:szCs w:val="32"/>
        </w:rPr>
        <w:t>项目档案验收</w:t>
      </w:r>
    </w:p>
    <w:p w:rsidR="00DE78FE" w:rsidRDefault="00DE78FE">
      <w:pPr>
        <w:spacing w:line="570" w:lineRule="exact"/>
        <w:ind w:firstLineChars="200" w:firstLine="640"/>
        <w:rPr>
          <w:rFonts w:ascii="方正楷体_GBK" w:eastAsia="方正黑体_GBK"/>
          <w:color w:val="000000"/>
          <w:sz w:val="32"/>
          <w:szCs w:val="32"/>
        </w:rPr>
      </w:pP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第十六条</w:t>
      </w:r>
      <w:r>
        <w:rPr>
          <w:rFonts w:eastAsia="方正仿宋_GBK" w:hint="eastAsia"/>
          <w:color w:val="FF0000"/>
          <w:sz w:val="32"/>
          <w:szCs w:val="32"/>
        </w:rPr>
        <w:t xml:space="preserve">  </w:t>
      </w:r>
      <w:r>
        <w:rPr>
          <w:rFonts w:eastAsia="方正仿宋_GBK"/>
          <w:color w:val="000000"/>
          <w:sz w:val="32"/>
          <w:szCs w:val="32"/>
        </w:rPr>
        <w:t>公路建设项目档案验收包括阶段性检查、初步验</w:t>
      </w:r>
      <w:r>
        <w:rPr>
          <w:rFonts w:eastAsia="方正仿宋_GBK"/>
          <w:color w:val="000000"/>
          <w:sz w:val="32"/>
          <w:szCs w:val="32"/>
        </w:rPr>
        <w:lastRenderedPageBreak/>
        <w:t>收、专项验收三个阶段。</w:t>
      </w:r>
    </w:p>
    <w:p w:rsidR="00DE78FE" w:rsidRDefault="00F52D79">
      <w:pPr>
        <w:spacing w:line="570" w:lineRule="exact"/>
        <w:ind w:firstLineChars="200" w:firstLine="640"/>
        <w:jc w:val="left"/>
        <w:rPr>
          <w:rFonts w:eastAsia="方正仿宋_GBK"/>
          <w:color w:val="000000"/>
          <w:sz w:val="32"/>
          <w:szCs w:val="32"/>
        </w:rPr>
      </w:pPr>
      <w:r>
        <w:rPr>
          <w:rFonts w:ascii="方正楷体_GBK" w:eastAsia="方正黑体_GBK"/>
          <w:color w:val="000000"/>
          <w:sz w:val="32"/>
          <w:szCs w:val="32"/>
        </w:rPr>
        <w:t>第十七条</w:t>
      </w:r>
      <w:r>
        <w:rPr>
          <w:rFonts w:eastAsia="方正仿宋_GBK" w:hint="eastAsia"/>
          <w:color w:val="000000"/>
          <w:sz w:val="32"/>
          <w:szCs w:val="32"/>
        </w:rPr>
        <w:t xml:space="preserve">  </w:t>
      </w:r>
      <w:r>
        <w:rPr>
          <w:rFonts w:eastAsia="方正仿宋_GBK"/>
          <w:color w:val="000000"/>
          <w:sz w:val="32"/>
          <w:szCs w:val="32"/>
        </w:rPr>
        <w:t>阶段性检查是由公路建设项目档案管理机构组织，联合质量安全监管执法机构，邀请相关行业技术专家，对其他参建单位形成文件材料的编制、收集、整理情况进行</w:t>
      </w:r>
      <w:r>
        <w:rPr>
          <w:rFonts w:eastAsia="方正仿宋_GBK" w:hint="eastAsia"/>
          <w:color w:val="000000"/>
          <w:sz w:val="32"/>
          <w:szCs w:val="32"/>
        </w:rPr>
        <w:t>核验</w:t>
      </w:r>
      <w:r>
        <w:rPr>
          <w:rFonts w:eastAsia="方正仿宋_GBK"/>
          <w:color w:val="000000"/>
          <w:sz w:val="32"/>
          <w:szCs w:val="32"/>
        </w:rPr>
        <w:t>，及时</w:t>
      </w:r>
      <w:r>
        <w:rPr>
          <w:rFonts w:eastAsia="方正仿宋_GBK"/>
          <w:color w:val="000000"/>
          <w:spacing w:val="-8"/>
          <w:sz w:val="32"/>
          <w:szCs w:val="32"/>
        </w:rPr>
        <w:t>发现并纠正相关问题。阶段性检查意见及整改情况应归档备查。</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第十八条</w:t>
      </w:r>
      <w:r>
        <w:rPr>
          <w:rFonts w:eastAsia="方正仿宋_GBK" w:hint="eastAsia"/>
          <w:color w:val="FF0000"/>
          <w:sz w:val="32"/>
          <w:szCs w:val="32"/>
        </w:rPr>
        <w:t xml:space="preserve">  </w:t>
      </w:r>
      <w:r>
        <w:rPr>
          <w:rFonts w:eastAsia="方正仿宋_GBK"/>
          <w:color w:val="000000"/>
          <w:sz w:val="32"/>
          <w:szCs w:val="32"/>
        </w:rPr>
        <w:t>公路建设项目档案初步验收是公路建设项目交工验收的重要组成部分，未经档案初步验收或档案初步验收不合格的项目，不得进行或通过项目的交工验收。</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第十九条</w:t>
      </w:r>
      <w:r>
        <w:rPr>
          <w:rFonts w:eastAsia="方正仿宋_GBK" w:hint="eastAsia"/>
          <w:color w:val="FF0000"/>
          <w:sz w:val="32"/>
          <w:szCs w:val="32"/>
        </w:rPr>
        <w:t xml:space="preserve">  </w:t>
      </w:r>
      <w:r>
        <w:rPr>
          <w:rFonts w:eastAsia="方正仿宋_GBK"/>
          <w:color w:val="000000"/>
          <w:sz w:val="32"/>
          <w:szCs w:val="32"/>
        </w:rPr>
        <w:t>项目档案初步验收内容为交工验收范围内的施工文件、监理文件归档</w:t>
      </w:r>
      <w:r>
        <w:rPr>
          <w:rFonts w:eastAsia="方正仿宋_GBK"/>
          <w:color w:val="000000"/>
          <w:sz w:val="32"/>
          <w:szCs w:val="32"/>
        </w:rPr>
        <w:t>情况。</w:t>
      </w:r>
    </w:p>
    <w:p w:rsidR="00DE78FE" w:rsidRDefault="00F52D79">
      <w:pPr>
        <w:spacing w:line="570" w:lineRule="exact"/>
        <w:ind w:firstLineChars="200" w:firstLine="640"/>
        <w:rPr>
          <w:rFonts w:eastAsia="方正仿宋_GBK"/>
          <w:color w:val="000000"/>
          <w:sz w:val="24"/>
        </w:rPr>
      </w:pPr>
      <w:r>
        <w:rPr>
          <w:rFonts w:ascii="方正楷体_GBK" w:eastAsia="方正黑体_GBK"/>
          <w:color w:val="000000"/>
          <w:sz w:val="32"/>
          <w:szCs w:val="32"/>
        </w:rPr>
        <w:t>第二十条</w:t>
      </w:r>
      <w:r>
        <w:rPr>
          <w:rFonts w:eastAsia="方正仿宋_GBK" w:hint="eastAsia"/>
          <w:color w:val="FF0000"/>
          <w:sz w:val="32"/>
          <w:szCs w:val="32"/>
        </w:rPr>
        <w:t xml:space="preserve">  </w:t>
      </w:r>
      <w:r>
        <w:rPr>
          <w:rFonts w:eastAsia="方正仿宋_GBK"/>
          <w:color w:val="000000"/>
          <w:sz w:val="32"/>
          <w:szCs w:val="32"/>
        </w:rPr>
        <w:t>档案初步验收条件：施工单位、监理单位已完成交工验收范围内合同约定的各项内容；施工单位、监理单位已按相关标准完成项目文件收集、分类、组卷、编目等工作；监理单位完成对施工单位项目文件的编制、收集和整理等工作的监督和检查，并向建设单位提交项目文件质量审核意见。</w:t>
      </w:r>
      <w:r>
        <w:rPr>
          <w:rFonts w:eastAsia="方正仿宋_GBK"/>
          <w:color w:val="000000"/>
          <w:sz w:val="24"/>
        </w:rPr>
        <w:t xml:space="preserve"> </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第二十一条</w:t>
      </w:r>
      <w:r>
        <w:rPr>
          <w:rFonts w:eastAsia="方正仿宋_GBK" w:hint="eastAsia"/>
          <w:color w:val="FF0000"/>
          <w:sz w:val="32"/>
          <w:szCs w:val="32"/>
        </w:rPr>
        <w:t xml:space="preserve">  </w:t>
      </w:r>
      <w:r>
        <w:rPr>
          <w:rFonts w:eastAsia="方正仿宋_GBK"/>
          <w:color w:val="000000"/>
          <w:sz w:val="32"/>
          <w:szCs w:val="32"/>
        </w:rPr>
        <w:t>建设单位在项目交工验收前，应对施工文件、监理文件归档情况以会议形式组织验收，验收会由建设单位组织，验收组组长由建设单位人员担任，验收组成员一般为不少于</w:t>
      </w:r>
      <w:r>
        <w:rPr>
          <w:rFonts w:eastAsia="方正仿宋_GBK"/>
          <w:color w:val="000000"/>
          <w:sz w:val="32"/>
          <w:szCs w:val="32"/>
        </w:rPr>
        <w:t>5</w:t>
      </w:r>
      <w:r>
        <w:rPr>
          <w:rFonts w:eastAsia="方正仿宋_GBK"/>
          <w:color w:val="000000"/>
          <w:sz w:val="32"/>
          <w:szCs w:val="32"/>
        </w:rPr>
        <w:t>人的单数。</w:t>
      </w:r>
    </w:p>
    <w:p w:rsidR="00DE78FE" w:rsidRDefault="00F52D79">
      <w:pPr>
        <w:spacing w:line="570" w:lineRule="exact"/>
        <w:ind w:firstLineChars="200" w:firstLine="640"/>
        <w:rPr>
          <w:rFonts w:eastAsia="方正仿宋_GBK"/>
          <w:sz w:val="32"/>
          <w:szCs w:val="32"/>
        </w:rPr>
      </w:pPr>
      <w:r>
        <w:rPr>
          <w:rFonts w:ascii="方正楷体_GBK" w:eastAsia="方正黑体_GBK"/>
          <w:color w:val="000000"/>
          <w:sz w:val="32"/>
          <w:szCs w:val="32"/>
        </w:rPr>
        <w:t>第二十二条</w:t>
      </w:r>
      <w:r>
        <w:rPr>
          <w:rFonts w:eastAsia="方正仿宋_GBK" w:hint="eastAsia"/>
          <w:color w:val="FF0000"/>
          <w:sz w:val="32"/>
          <w:szCs w:val="32"/>
        </w:rPr>
        <w:t xml:space="preserve">  </w:t>
      </w:r>
      <w:r>
        <w:rPr>
          <w:rFonts w:eastAsia="方正仿宋_GBK"/>
          <w:color w:val="000000"/>
          <w:sz w:val="32"/>
          <w:szCs w:val="32"/>
        </w:rPr>
        <w:t>初步验收合格的，由验收组出具档案初步验收意见，作为交工验收文件的一部分；初步验收不合格的，由建设单位组织相关单位对存在问题进行整改后重新组织验收。</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lastRenderedPageBreak/>
        <w:t>第二十三条</w:t>
      </w:r>
      <w:r>
        <w:rPr>
          <w:rFonts w:eastAsia="方正仿宋_GBK" w:hint="eastAsia"/>
          <w:color w:val="FF0000"/>
          <w:sz w:val="32"/>
          <w:szCs w:val="32"/>
        </w:rPr>
        <w:t xml:space="preserve">  </w:t>
      </w:r>
      <w:r>
        <w:rPr>
          <w:rFonts w:eastAsia="方正仿宋_GBK"/>
          <w:color w:val="000000"/>
          <w:sz w:val="32"/>
          <w:szCs w:val="32"/>
        </w:rPr>
        <w:t>公路建设项目档案专项验收是公路建设项目竣工验收的重要组成部分，未经档案专项验收或档案专项验收不合格的项目，不得进行或通过项目的竣工验收。</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第二十四条</w:t>
      </w:r>
      <w:r>
        <w:rPr>
          <w:rFonts w:eastAsia="方正仿宋_GBK" w:hint="eastAsia"/>
          <w:color w:val="FF0000"/>
          <w:sz w:val="32"/>
          <w:szCs w:val="32"/>
        </w:rPr>
        <w:t xml:space="preserve">  </w:t>
      </w:r>
      <w:r>
        <w:rPr>
          <w:rFonts w:eastAsia="方正仿宋_GBK"/>
          <w:color w:val="000000"/>
          <w:sz w:val="32"/>
          <w:szCs w:val="32"/>
        </w:rPr>
        <w:t>申请项目档案专项验收条件：</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t>（一）已按规定进行项目档案登记。</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t>（二）在交工验收阶段完成了对施工、监理单位的档案审查并形成检查报告；完成了建设项目整体档案自检工作、自检发现的问题整改完毕并形成自检报告</w:t>
      </w:r>
      <w:r>
        <w:rPr>
          <w:rFonts w:eastAsia="方正仿宋_GBK"/>
          <w:color w:val="000000"/>
          <w:sz w:val="32"/>
          <w:szCs w:val="32"/>
        </w:rPr>
        <w:t>。</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t>（三）项目档案已按交通行业主管部门的相关规定完成编制工作。</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第二十五条</w:t>
      </w:r>
      <w:r>
        <w:rPr>
          <w:rFonts w:eastAsia="方正仿宋_GBK" w:hint="eastAsia"/>
          <w:color w:val="FF0000"/>
          <w:sz w:val="32"/>
          <w:szCs w:val="32"/>
        </w:rPr>
        <w:t xml:space="preserve">  </w:t>
      </w:r>
      <w:r>
        <w:rPr>
          <w:rFonts w:eastAsia="方正仿宋_GBK"/>
          <w:color w:val="000000"/>
          <w:sz w:val="32"/>
          <w:szCs w:val="32"/>
        </w:rPr>
        <w:t>符合档案专项验收条件的，建设单位应及时向交通主管部门提出项目档案专项验收申请；申请建设项目档案专项验收，需提交项目档案专项验收申请报告、申请表、建设项目档案自检报告或建设项目档案审查意见、档案案卷目录。</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第二十六条</w:t>
      </w:r>
      <w:r>
        <w:rPr>
          <w:rFonts w:eastAsia="方正仿宋_GBK" w:hint="eastAsia"/>
          <w:color w:val="FF0000"/>
          <w:sz w:val="32"/>
          <w:szCs w:val="32"/>
        </w:rPr>
        <w:t xml:space="preserve">  </w:t>
      </w:r>
      <w:r>
        <w:rPr>
          <w:rFonts w:eastAsia="方正仿宋_GBK"/>
          <w:color w:val="000000"/>
          <w:sz w:val="32"/>
          <w:szCs w:val="32"/>
        </w:rPr>
        <w:t>项目档案专项验收范围：项目建设过程中参建单位形成的所有项目档案。</w:t>
      </w:r>
    </w:p>
    <w:p w:rsidR="00DE78FE" w:rsidRDefault="00F52D79">
      <w:pPr>
        <w:spacing w:line="570" w:lineRule="exact"/>
        <w:ind w:firstLineChars="200" w:firstLine="640"/>
        <w:jc w:val="left"/>
        <w:rPr>
          <w:rFonts w:eastAsia="华文仿宋"/>
          <w:sz w:val="32"/>
          <w:szCs w:val="32"/>
        </w:rPr>
      </w:pPr>
      <w:r>
        <w:rPr>
          <w:rFonts w:ascii="方正楷体_GBK" w:eastAsia="方正黑体_GBK"/>
          <w:color w:val="000000"/>
          <w:sz w:val="32"/>
          <w:szCs w:val="32"/>
        </w:rPr>
        <w:t>第二十七条</w:t>
      </w:r>
      <w:r>
        <w:rPr>
          <w:rFonts w:eastAsia="方正仿宋_GBK" w:hint="eastAsia"/>
          <w:color w:val="FF0000"/>
          <w:sz w:val="32"/>
          <w:szCs w:val="32"/>
          <w:shd w:val="clear" w:color="auto" w:fill="FFFFFF"/>
        </w:rPr>
        <w:t xml:space="preserve">  </w:t>
      </w:r>
      <w:r>
        <w:rPr>
          <w:rFonts w:eastAsia="方正仿宋_GBK"/>
          <w:color w:val="000000"/>
          <w:sz w:val="32"/>
          <w:szCs w:val="32"/>
          <w:shd w:val="clear" w:color="auto" w:fill="FFFFFF"/>
        </w:rPr>
        <w:t>项目档案专项验收的组织</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t>经交通运输部审批初步设计的公路项目，其项目档案专项验收组织根据交通运输部相关管理规定执行。</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t>市级公路建设项目的档</w:t>
      </w:r>
      <w:r>
        <w:rPr>
          <w:rFonts w:eastAsia="方正仿宋_GBK"/>
          <w:color w:val="000000"/>
          <w:sz w:val="32"/>
          <w:szCs w:val="32"/>
        </w:rPr>
        <w:t>案专项验收由市交通主管部门组织。验收组由市交通主管部门、</w:t>
      </w:r>
      <w:r>
        <w:rPr>
          <w:rFonts w:eastAsia="方正仿宋_GBK" w:hint="eastAsia"/>
          <w:color w:val="000000"/>
          <w:sz w:val="32"/>
          <w:szCs w:val="32"/>
        </w:rPr>
        <w:t>市</w:t>
      </w:r>
      <w:r>
        <w:rPr>
          <w:rFonts w:eastAsia="方正仿宋_GBK"/>
          <w:color w:val="000000"/>
          <w:sz w:val="32"/>
          <w:szCs w:val="32"/>
        </w:rPr>
        <w:t>档案主管部门、重庆市交通工程档案馆及项目质量安全监督执法机构等相关单位及有关专家共同</w:t>
      </w:r>
      <w:r>
        <w:rPr>
          <w:rFonts w:eastAsia="方正仿宋_GBK"/>
          <w:color w:val="000000"/>
          <w:sz w:val="32"/>
          <w:szCs w:val="32"/>
        </w:rPr>
        <w:lastRenderedPageBreak/>
        <w:t>组成，组长由市交通主管部门人员担任，项目档案专项验收组成员一般为不少于</w:t>
      </w:r>
      <w:r>
        <w:rPr>
          <w:rFonts w:eastAsia="方正仿宋_GBK"/>
          <w:color w:val="000000"/>
          <w:sz w:val="32"/>
          <w:szCs w:val="32"/>
        </w:rPr>
        <w:t>5</w:t>
      </w:r>
      <w:r>
        <w:rPr>
          <w:rFonts w:eastAsia="方正仿宋_GBK"/>
          <w:color w:val="000000"/>
          <w:sz w:val="32"/>
          <w:szCs w:val="32"/>
        </w:rPr>
        <w:t>人的单数。</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t>其他公路建设项目，由项目所在地交通主管部门组织。</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第二十八条</w:t>
      </w:r>
      <w:r>
        <w:rPr>
          <w:rFonts w:eastAsia="方正仿宋_GBK" w:hint="eastAsia"/>
          <w:color w:val="FF0000"/>
          <w:sz w:val="32"/>
          <w:szCs w:val="32"/>
        </w:rPr>
        <w:t xml:space="preserve">  </w:t>
      </w:r>
      <w:r>
        <w:rPr>
          <w:rFonts w:eastAsia="方正仿宋_GBK"/>
          <w:color w:val="000000"/>
          <w:sz w:val="32"/>
          <w:szCs w:val="32"/>
        </w:rPr>
        <w:t>专项验收合格的，由验收组出具验收意见，并纳入竣工验收报告；专项验收不合格的，由建设单位组织相关单位对存在问题进行整改后重新组织验收。</w:t>
      </w:r>
    </w:p>
    <w:p w:rsidR="00DE78FE" w:rsidRDefault="00DE78FE">
      <w:pPr>
        <w:topLinePunct/>
        <w:adjustRightInd w:val="0"/>
        <w:snapToGrid w:val="0"/>
        <w:spacing w:line="570" w:lineRule="exact"/>
        <w:ind w:firstLineChars="200" w:firstLine="640"/>
        <w:jc w:val="center"/>
        <w:rPr>
          <w:rFonts w:eastAsia="方正黑体_GBK"/>
          <w:color w:val="000000"/>
          <w:sz w:val="32"/>
          <w:szCs w:val="32"/>
        </w:rPr>
      </w:pPr>
    </w:p>
    <w:p w:rsidR="00DE78FE" w:rsidRDefault="00F52D79">
      <w:pPr>
        <w:topLinePunct/>
        <w:adjustRightInd w:val="0"/>
        <w:snapToGrid w:val="0"/>
        <w:spacing w:line="570" w:lineRule="exact"/>
        <w:jc w:val="center"/>
        <w:rPr>
          <w:rFonts w:eastAsia="方正黑体_GBK"/>
          <w:color w:val="000000"/>
          <w:sz w:val="32"/>
          <w:szCs w:val="32"/>
        </w:rPr>
      </w:pPr>
      <w:r>
        <w:rPr>
          <w:rFonts w:eastAsia="方正黑体_GBK"/>
          <w:color w:val="000000"/>
          <w:sz w:val="32"/>
          <w:szCs w:val="32"/>
        </w:rPr>
        <w:t>第五章</w:t>
      </w:r>
      <w:r>
        <w:rPr>
          <w:rFonts w:eastAsia="方正黑体_GBK" w:hint="eastAsia"/>
          <w:color w:val="000000"/>
          <w:sz w:val="32"/>
          <w:szCs w:val="32"/>
        </w:rPr>
        <w:t xml:space="preserve"> </w:t>
      </w:r>
      <w:r>
        <w:rPr>
          <w:rFonts w:eastAsia="方正黑体_GBK"/>
          <w:color w:val="000000"/>
          <w:sz w:val="32"/>
          <w:szCs w:val="32"/>
        </w:rPr>
        <w:t xml:space="preserve"> </w:t>
      </w:r>
      <w:r>
        <w:rPr>
          <w:rFonts w:eastAsia="方正黑体_GBK"/>
          <w:color w:val="000000"/>
          <w:sz w:val="32"/>
          <w:szCs w:val="32"/>
        </w:rPr>
        <w:t>项目档案的移交</w:t>
      </w:r>
    </w:p>
    <w:p w:rsidR="00DE78FE" w:rsidRDefault="00DE78FE">
      <w:pPr>
        <w:spacing w:line="570" w:lineRule="exact"/>
        <w:ind w:firstLineChars="200" w:firstLine="640"/>
        <w:rPr>
          <w:rFonts w:ascii="方正楷体_GBK" w:eastAsia="方正黑体_GBK"/>
          <w:color w:val="000000"/>
          <w:sz w:val="32"/>
          <w:szCs w:val="32"/>
        </w:rPr>
      </w:pPr>
    </w:p>
    <w:p w:rsidR="00DE78FE" w:rsidRDefault="00F52D79">
      <w:pPr>
        <w:spacing w:line="570" w:lineRule="exact"/>
        <w:ind w:firstLineChars="200" w:firstLine="640"/>
        <w:rPr>
          <w:rFonts w:eastAsia="方正仿宋_GBK"/>
          <w:sz w:val="32"/>
          <w:szCs w:val="32"/>
        </w:rPr>
      </w:pPr>
      <w:r>
        <w:rPr>
          <w:rFonts w:ascii="方正楷体_GBK" w:eastAsia="方正黑体_GBK"/>
          <w:color w:val="000000"/>
          <w:sz w:val="32"/>
          <w:szCs w:val="32"/>
        </w:rPr>
        <w:t>第二十九条</w:t>
      </w:r>
      <w:r>
        <w:rPr>
          <w:rFonts w:eastAsia="方正仿宋_GBK" w:hint="eastAsia"/>
          <w:color w:val="FF0000"/>
          <w:sz w:val="32"/>
          <w:szCs w:val="32"/>
        </w:rPr>
        <w:t xml:space="preserve">  </w:t>
      </w:r>
      <w:r>
        <w:rPr>
          <w:rFonts w:eastAsia="方正仿宋_GBK"/>
          <w:color w:val="000000"/>
          <w:sz w:val="32"/>
          <w:szCs w:val="32"/>
        </w:rPr>
        <w:t>项目档案初步验收合格后，其他参建单位应及时将项目档案、案卷目录和案卷编制说明向建设单位移交。建设单位在项目通过竣工验收</w:t>
      </w:r>
      <w:r>
        <w:rPr>
          <w:rFonts w:eastAsia="方正仿宋_GBK"/>
          <w:color w:val="000000"/>
          <w:sz w:val="32"/>
          <w:szCs w:val="32"/>
        </w:rPr>
        <w:t>3</w:t>
      </w:r>
      <w:r>
        <w:rPr>
          <w:rFonts w:eastAsia="方正仿宋_GBK"/>
          <w:color w:val="000000"/>
          <w:sz w:val="32"/>
          <w:szCs w:val="32"/>
        </w:rPr>
        <w:t>个月内，向公路建设项目档案管理机构移交一套符合规定的项目</w:t>
      </w:r>
      <w:r>
        <w:rPr>
          <w:rFonts w:eastAsia="方正仿宋_GBK"/>
          <w:sz w:val="32"/>
          <w:szCs w:val="32"/>
        </w:rPr>
        <w:t>档案，办理移交手续。</w:t>
      </w:r>
    </w:p>
    <w:p w:rsidR="00DE78FE" w:rsidRDefault="00F52D79">
      <w:pPr>
        <w:spacing w:line="570" w:lineRule="exact"/>
        <w:ind w:firstLineChars="200" w:firstLine="640"/>
        <w:jc w:val="left"/>
        <w:rPr>
          <w:rFonts w:eastAsia="方正仿宋_GBK"/>
          <w:color w:val="000000"/>
          <w:sz w:val="32"/>
          <w:szCs w:val="32"/>
        </w:rPr>
      </w:pPr>
      <w:r>
        <w:rPr>
          <w:rFonts w:eastAsia="方正仿宋_GBK"/>
          <w:sz w:val="32"/>
          <w:szCs w:val="32"/>
        </w:rPr>
        <w:t>案卷编制说明内容包括本合</w:t>
      </w:r>
      <w:r>
        <w:rPr>
          <w:rFonts w:eastAsia="方正仿宋_GBK"/>
          <w:color w:val="000000"/>
          <w:sz w:val="32"/>
          <w:szCs w:val="32"/>
        </w:rPr>
        <w:t>同段项目建设内容、档案整理执行的标准、项目档案整理情况及案卷数量、竣工图编制质量及其他需要说明的问题。</w:t>
      </w:r>
    </w:p>
    <w:p w:rsidR="00DE78FE" w:rsidRDefault="00F52D79">
      <w:pPr>
        <w:spacing w:line="570" w:lineRule="exact"/>
        <w:ind w:firstLineChars="200" w:firstLine="640"/>
        <w:jc w:val="left"/>
        <w:rPr>
          <w:rFonts w:eastAsia="方正仿宋_GBK"/>
          <w:sz w:val="32"/>
          <w:szCs w:val="32"/>
        </w:rPr>
      </w:pPr>
      <w:r>
        <w:rPr>
          <w:rFonts w:ascii="方正楷体_GBK" w:eastAsia="方正黑体_GBK"/>
          <w:color w:val="000000"/>
          <w:sz w:val="32"/>
          <w:szCs w:val="32"/>
        </w:rPr>
        <w:t>第三十条</w:t>
      </w:r>
      <w:r>
        <w:rPr>
          <w:rFonts w:eastAsia="方正仿宋_GBK" w:hint="eastAsia"/>
          <w:color w:val="FF0000"/>
          <w:sz w:val="32"/>
          <w:szCs w:val="32"/>
        </w:rPr>
        <w:t xml:space="preserve">  </w:t>
      </w:r>
      <w:r>
        <w:rPr>
          <w:rFonts w:eastAsia="方正仿宋_GBK" w:hint="eastAsia"/>
          <w:sz w:val="32"/>
          <w:szCs w:val="32"/>
        </w:rPr>
        <w:t>移交</w:t>
      </w:r>
      <w:r>
        <w:rPr>
          <w:rFonts w:eastAsia="方正仿宋_GBK"/>
          <w:sz w:val="32"/>
          <w:szCs w:val="32"/>
        </w:rPr>
        <w:t>档案要求：</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t>（一）本办法颁布之前已交（竣）工项目，项目档案未进行数字化扫描的，根据需要按交通主管部门的相关规定移交纸质档案及其数字化扫描的副本；如项目档案已全部进行数字化</w:t>
      </w:r>
      <w:r>
        <w:rPr>
          <w:rFonts w:eastAsia="方正仿宋_GBK"/>
          <w:color w:val="000000"/>
          <w:sz w:val="32"/>
          <w:szCs w:val="32"/>
        </w:rPr>
        <w:t>扫描，需移交全部档案的数字化副本，纸质档案按交通主管部门的相关规定进行移交。</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lastRenderedPageBreak/>
        <w:t>（二）自本办法颁布之日起，新交工项目档案按照要求对部分档案进行数字化扫描，并按照交通主管部门的相关规定移交纸质档案和项目档案的数字化副本。</w:t>
      </w:r>
    </w:p>
    <w:p w:rsidR="00DE78FE" w:rsidRDefault="00F52D79">
      <w:pPr>
        <w:spacing w:line="570" w:lineRule="exact"/>
        <w:ind w:firstLineChars="200" w:firstLine="640"/>
        <w:rPr>
          <w:rFonts w:eastAsia="方正仿宋_GBK"/>
          <w:color w:val="000000"/>
          <w:sz w:val="32"/>
          <w:szCs w:val="32"/>
        </w:rPr>
      </w:pPr>
      <w:r>
        <w:rPr>
          <w:rFonts w:eastAsia="方正仿宋_GBK"/>
          <w:color w:val="000000"/>
          <w:sz w:val="32"/>
          <w:szCs w:val="32"/>
        </w:rPr>
        <w:t>（三）项目档案</w:t>
      </w:r>
      <w:r>
        <w:rPr>
          <w:rFonts w:eastAsia="方正仿宋_GBK" w:hint="eastAsia"/>
          <w:color w:val="000000"/>
          <w:sz w:val="32"/>
          <w:szCs w:val="32"/>
        </w:rPr>
        <w:t>移交</w:t>
      </w:r>
      <w:r>
        <w:rPr>
          <w:rFonts w:eastAsia="方正仿宋_GBK"/>
          <w:color w:val="000000"/>
          <w:sz w:val="32"/>
          <w:szCs w:val="32"/>
        </w:rPr>
        <w:t>前，应重新编制档号，使用符合国家和行业要求的档案盒等装具。</w:t>
      </w:r>
    </w:p>
    <w:p w:rsidR="00DE78FE" w:rsidRDefault="00F52D79">
      <w:pPr>
        <w:spacing w:line="570" w:lineRule="exact"/>
        <w:ind w:firstLineChars="200" w:firstLine="640"/>
        <w:jc w:val="left"/>
        <w:rPr>
          <w:rFonts w:eastAsia="方正仿宋_GBK"/>
          <w:color w:val="000000"/>
          <w:sz w:val="32"/>
          <w:szCs w:val="32"/>
        </w:rPr>
      </w:pPr>
      <w:r>
        <w:rPr>
          <w:rFonts w:ascii="方正楷体_GBK" w:eastAsia="方正黑体_GBK"/>
          <w:color w:val="000000"/>
          <w:sz w:val="32"/>
          <w:szCs w:val="32"/>
        </w:rPr>
        <w:t>第三十一条</w:t>
      </w:r>
      <w:r>
        <w:rPr>
          <w:rFonts w:eastAsia="方正仿宋_GBK" w:hint="eastAsia"/>
          <w:color w:val="FF0000"/>
          <w:sz w:val="32"/>
          <w:szCs w:val="32"/>
        </w:rPr>
        <w:t xml:space="preserve">  </w:t>
      </w:r>
      <w:r>
        <w:rPr>
          <w:rFonts w:eastAsia="方正仿宋_GBK"/>
          <w:color w:val="000000"/>
          <w:sz w:val="32"/>
          <w:szCs w:val="32"/>
        </w:rPr>
        <w:t>移交双方在档案核对无误后，办理项目档案移交手续，明确档案移交的内容、卷数、图纸张数等，并有完备的移交清册、签字等交接手续。</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第三十二条</w:t>
      </w:r>
      <w:r>
        <w:rPr>
          <w:rFonts w:eastAsia="方正仿宋_GBK" w:hint="eastAsia"/>
          <w:color w:val="FF0000"/>
          <w:sz w:val="32"/>
          <w:szCs w:val="32"/>
        </w:rPr>
        <w:t xml:space="preserve">  </w:t>
      </w:r>
      <w:r>
        <w:rPr>
          <w:rFonts w:eastAsia="方正仿宋_GBK"/>
          <w:color w:val="000000"/>
          <w:sz w:val="32"/>
          <w:szCs w:val="32"/>
        </w:rPr>
        <w:t>移交单位要制作项目档案管理卷，即项目概况、标段划分、参建单位归档</w:t>
      </w:r>
      <w:r>
        <w:rPr>
          <w:rFonts w:eastAsia="方正仿宋_GBK"/>
          <w:color w:val="000000"/>
          <w:sz w:val="32"/>
          <w:szCs w:val="32"/>
        </w:rPr>
        <w:t>情况说明、档案收集整理情况说明、交接清册等有关材料组成的专门案卷，并作为项目档案归档。</w:t>
      </w:r>
    </w:p>
    <w:p w:rsidR="00DE78FE" w:rsidRDefault="00F52D79">
      <w:pPr>
        <w:snapToGrid w:val="0"/>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第三十三条</w:t>
      </w:r>
      <w:r>
        <w:rPr>
          <w:rFonts w:eastAsia="方正仿宋_GBK" w:hint="eastAsia"/>
          <w:color w:val="FF0000"/>
          <w:sz w:val="32"/>
          <w:szCs w:val="32"/>
        </w:rPr>
        <w:t xml:space="preserve">  </w:t>
      </w:r>
      <w:r>
        <w:rPr>
          <w:rFonts w:eastAsia="方正仿宋_GBK"/>
          <w:color w:val="000000"/>
          <w:sz w:val="32"/>
          <w:szCs w:val="32"/>
        </w:rPr>
        <w:t>按照交通运输部相关要求，需向交通运输部档案馆移交的建设项目档案，建设单位应按规定进行移交。</w:t>
      </w:r>
    </w:p>
    <w:p w:rsidR="00DE78FE" w:rsidRDefault="00DE78FE">
      <w:pPr>
        <w:topLinePunct/>
        <w:adjustRightInd w:val="0"/>
        <w:snapToGrid w:val="0"/>
        <w:spacing w:line="570" w:lineRule="exact"/>
        <w:ind w:firstLineChars="200" w:firstLine="640"/>
        <w:rPr>
          <w:rFonts w:eastAsia="方正黑体_GBK"/>
          <w:color w:val="000000"/>
          <w:sz w:val="32"/>
          <w:szCs w:val="32"/>
        </w:rPr>
      </w:pPr>
    </w:p>
    <w:p w:rsidR="00DE78FE" w:rsidRDefault="00F52D79">
      <w:pPr>
        <w:topLinePunct/>
        <w:adjustRightInd w:val="0"/>
        <w:snapToGrid w:val="0"/>
        <w:spacing w:line="570" w:lineRule="exact"/>
        <w:jc w:val="center"/>
        <w:rPr>
          <w:rFonts w:eastAsia="方正黑体_GBK"/>
          <w:color w:val="000000"/>
          <w:sz w:val="32"/>
          <w:szCs w:val="32"/>
        </w:rPr>
      </w:pPr>
      <w:r>
        <w:rPr>
          <w:rFonts w:eastAsia="方正黑体_GBK"/>
          <w:color w:val="000000"/>
          <w:sz w:val="32"/>
          <w:szCs w:val="32"/>
        </w:rPr>
        <w:t>第六章</w:t>
      </w:r>
      <w:r>
        <w:rPr>
          <w:rFonts w:eastAsia="方正黑体_GBK"/>
          <w:color w:val="000000"/>
          <w:sz w:val="32"/>
          <w:szCs w:val="32"/>
        </w:rPr>
        <w:t xml:space="preserve"> </w:t>
      </w:r>
      <w:r>
        <w:rPr>
          <w:rFonts w:eastAsia="方正黑体_GBK" w:hint="eastAsia"/>
          <w:color w:val="000000"/>
          <w:sz w:val="32"/>
          <w:szCs w:val="32"/>
        </w:rPr>
        <w:t xml:space="preserve"> </w:t>
      </w:r>
      <w:r>
        <w:rPr>
          <w:rFonts w:eastAsia="方正黑体_GBK"/>
          <w:color w:val="000000"/>
          <w:sz w:val="32"/>
          <w:szCs w:val="32"/>
        </w:rPr>
        <w:t>公路建设项目电子档案要求</w:t>
      </w:r>
    </w:p>
    <w:p w:rsidR="00DE78FE" w:rsidRDefault="00DE78FE">
      <w:pPr>
        <w:autoSpaceDE w:val="0"/>
        <w:autoSpaceDN w:val="0"/>
        <w:adjustRightInd w:val="0"/>
        <w:spacing w:line="570" w:lineRule="exact"/>
        <w:ind w:firstLineChars="200" w:firstLine="640"/>
        <w:jc w:val="left"/>
        <w:rPr>
          <w:rFonts w:ascii="方正楷体_GBK" w:eastAsia="方正黑体_GBK"/>
          <w:color w:val="000000"/>
          <w:sz w:val="32"/>
          <w:szCs w:val="32"/>
        </w:rPr>
      </w:pPr>
    </w:p>
    <w:p w:rsidR="00DE78FE" w:rsidRDefault="00F52D79">
      <w:pPr>
        <w:autoSpaceDE w:val="0"/>
        <w:autoSpaceDN w:val="0"/>
        <w:adjustRightInd w:val="0"/>
        <w:spacing w:line="570" w:lineRule="exact"/>
        <w:ind w:firstLineChars="200" w:firstLine="640"/>
        <w:jc w:val="left"/>
        <w:rPr>
          <w:rFonts w:eastAsia="方正仿宋_GBK"/>
          <w:sz w:val="32"/>
          <w:szCs w:val="32"/>
        </w:rPr>
      </w:pPr>
      <w:r>
        <w:rPr>
          <w:rFonts w:ascii="方正楷体_GBK" w:eastAsia="方正黑体_GBK"/>
          <w:color w:val="000000"/>
          <w:sz w:val="32"/>
          <w:szCs w:val="32"/>
        </w:rPr>
        <w:t>第三十四条</w:t>
      </w:r>
      <w:r>
        <w:rPr>
          <w:rFonts w:eastAsia="方正仿宋_GBK" w:hint="eastAsia"/>
          <w:color w:val="FF0000"/>
          <w:sz w:val="32"/>
          <w:szCs w:val="32"/>
        </w:rPr>
        <w:t xml:space="preserve"> </w:t>
      </w:r>
      <w:r>
        <w:rPr>
          <w:rFonts w:eastAsia="方正仿宋_GBK" w:hint="eastAsia"/>
          <w:sz w:val="32"/>
          <w:szCs w:val="32"/>
        </w:rPr>
        <w:t xml:space="preserve"> </w:t>
      </w:r>
      <w:r>
        <w:rPr>
          <w:rFonts w:eastAsia="方正仿宋_GBK"/>
          <w:sz w:val="32"/>
          <w:szCs w:val="32"/>
        </w:rPr>
        <w:t>市级公路建设项目的建设单位</w:t>
      </w:r>
      <w:r>
        <w:rPr>
          <w:rFonts w:eastAsia="方正仿宋_GBK" w:hint="eastAsia"/>
          <w:sz w:val="32"/>
          <w:szCs w:val="32"/>
        </w:rPr>
        <w:t>应当统筹组织其他参建单位共同参与积极推进电子档案管理信息系统建设，与项目办公自动化系统和质检、试验、计量等业务系统互相衔接</w:t>
      </w:r>
      <w:r>
        <w:rPr>
          <w:rFonts w:eastAsia="方正仿宋_GBK"/>
          <w:sz w:val="32"/>
          <w:szCs w:val="32"/>
        </w:rPr>
        <w:t>。</w:t>
      </w:r>
      <w:r>
        <w:rPr>
          <w:rFonts w:eastAsia="方正仿宋_GBK" w:hint="eastAsia"/>
          <w:sz w:val="32"/>
          <w:szCs w:val="32"/>
        </w:rPr>
        <w:t>应对电子文件归档与电子档案管理系统进行把关。电子文件归档与电子档案管理工作应纳入档案专项验收内容。电子档案与传统载体档案具有同等效力，可以以电子形式作为凭证使用，符合条</w:t>
      </w:r>
      <w:r>
        <w:rPr>
          <w:rFonts w:eastAsia="方正仿宋_GBK" w:hint="eastAsia"/>
          <w:sz w:val="32"/>
          <w:szCs w:val="32"/>
        </w:rPr>
        <w:lastRenderedPageBreak/>
        <w:t>件并通过单套制评审的建设项目档案可按有关规定实行电子档案单套制管理</w:t>
      </w:r>
      <w:r>
        <w:rPr>
          <w:rFonts w:eastAsia="方正仿宋_GBK"/>
          <w:sz w:val="32"/>
          <w:szCs w:val="32"/>
        </w:rPr>
        <w:t>。</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第三十五条</w:t>
      </w:r>
      <w:r>
        <w:rPr>
          <w:rFonts w:eastAsia="方正仿宋_GBK" w:hint="eastAsia"/>
          <w:color w:val="FF0000"/>
          <w:sz w:val="32"/>
          <w:szCs w:val="32"/>
        </w:rPr>
        <w:t xml:space="preserve">  </w:t>
      </w:r>
      <w:r>
        <w:rPr>
          <w:rFonts w:eastAsia="方正仿宋_GBK"/>
          <w:color w:val="000000"/>
          <w:sz w:val="32"/>
          <w:szCs w:val="32"/>
        </w:rPr>
        <w:t>部分无法形成电子档案的文件，需扫描后传入档案管理系统。项目档案数字化的扫描、图像处理、图像存储、目录建库、数据挂接等应符合《纸质档案数字化规范》（</w:t>
      </w:r>
      <w:r>
        <w:rPr>
          <w:rFonts w:eastAsia="方正仿宋_GBK"/>
          <w:color w:val="000000"/>
          <w:sz w:val="32"/>
          <w:szCs w:val="32"/>
        </w:rPr>
        <w:t>DA/T31</w:t>
      </w:r>
      <w:r>
        <w:rPr>
          <w:rFonts w:eastAsia="方正仿宋_GBK"/>
          <w:color w:val="000000"/>
          <w:sz w:val="32"/>
          <w:szCs w:val="32"/>
        </w:rPr>
        <w:t>）的规定。数字化工作参照《重庆市纸质档案数字化实施细则》，按照档案接收单位的要求进行。数字化形成的电子</w:t>
      </w:r>
      <w:r>
        <w:rPr>
          <w:rFonts w:eastAsia="方正仿宋_GBK"/>
          <w:color w:val="000000"/>
          <w:sz w:val="32"/>
          <w:szCs w:val="32"/>
        </w:rPr>
        <w:t>档案要与纸质文件内容上保持一致，并建立关联，纳入验收范围，做好移交。</w:t>
      </w:r>
      <w:r>
        <w:rPr>
          <w:rFonts w:eastAsia="方正仿宋_GBK"/>
          <w:color w:val="000000"/>
          <w:sz w:val="32"/>
          <w:szCs w:val="32"/>
        </w:rPr>
        <w:t xml:space="preserve">  </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第三十六条</w:t>
      </w:r>
      <w:r>
        <w:rPr>
          <w:rFonts w:eastAsia="方正仿宋_GBK" w:hint="eastAsia"/>
          <w:color w:val="FF0000"/>
          <w:sz w:val="32"/>
          <w:szCs w:val="32"/>
        </w:rPr>
        <w:t xml:space="preserve">  </w:t>
      </w:r>
      <w:r>
        <w:rPr>
          <w:rFonts w:eastAsia="方正仿宋_GBK"/>
          <w:color w:val="000000"/>
          <w:sz w:val="32"/>
          <w:szCs w:val="32"/>
        </w:rPr>
        <w:t>建设单位应当在项目竣工验收后</w:t>
      </w:r>
      <w:r>
        <w:rPr>
          <w:rFonts w:eastAsia="方正仿宋_GBK"/>
          <w:color w:val="000000"/>
          <w:sz w:val="32"/>
          <w:szCs w:val="32"/>
        </w:rPr>
        <w:t>3</w:t>
      </w:r>
      <w:r>
        <w:rPr>
          <w:rFonts w:eastAsia="方正仿宋_GBK"/>
          <w:color w:val="000000"/>
          <w:sz w:val="32"/>
          <w:szCs w:val="32"/>
        </w:rPr>
        <w:t>个月内，向使用单位移交项目电子档案和查阅工具</w:t>
      </w:r>
      <w:r>
        <w:rPr>
          <w:rFonts w:eastAsia="方正仿宋_GBK" w:hint="eastAsia"/>
          <w:color w:val="000000"/>
          <w:sz w:val="32"/>
          <w:szCs w:val="32"/>
        </w:rPr>
        <w:t>，</w:t>
      </w:r>
      <w:r>
        <w:rPr>
          <w:rFonts w:eastAsia="方正仿宋_GBK"/>
          <w:color w:val="000000"/>
          <w:sz w:val="32"/>
          <w:szCs w:val="32"/>
        </w:rPr>
        <w:t>同时向公路建设项目档案管理机构移交列入接收范围的项目电子档案。</w:t>
      </w:r>
    </w:p>
    <w:p w:rsidR="00DE78FE" w:rsidRDefault="00F52D79">
      <w:pPr>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第三十七条</w:t>
      </w:r>
      <w:r>
        <w:rPr>
          <w:rFonts w:eastAsia="方正仿宋_GBK" w:hint="eastAsia"/>
          <w:color w:val="FF0000"/>
          <w:sz w:val="32"/>
          <w:szCs w:val="32"/>
        </w:rPr>
        <w:t xml:space="preserve">  </w:t>
      </w:r>
      <w:r>
        <w:rPr>
          <w:rFonts w:eastAsia="方正仿宋_GBK"/>
          <w:color w:val="000000"/>
          <w:sz w:val="32"/>
          <w:szCs w:val="32"/>
        </w:rPr>
        <w:t>关于建设项目电子档案管理的其他要求按《建设项目档案管理规范》（</w:t>
      </w:r>
      <w:r>
        <w:rPr>
          <w:rFonts w:eastAsia="方正仿宋_GBK"/>
          <w:color w:val="000000"/>
          <w:sz w:val="32"/>
          <w:szCs w:val="32"/>
        </w:rPr>
        <w:t>DA/T 28</w:t>
      </w:r>
      <w:r>
        <w:rPr>
          <w:rFonts w:eastAsia="方正仿宋_GBK"/>
          <w:color w:val="000000"/>
          <w:sz w:val="32"/>
          <w:szCs w:val="32"/>
        </w:rPr>
        <w:t>）及国家和地方相关规定执行。</w:t>
      </w:r>
    </w:p>
    <w:p w:rsidR="00DE78FE" w:rsidRDefault="00DE78FE">
      <w:pPr>
        <w:topLinePunct/>
        <w:adjustRightInd w:val="0"/>
        <w:snapToGrid w:val="0"/>
        <w:spacing w:line="570" w:lineRule="exact"/>
        <w:ind w:firstLineChars="200" w:firstLine="640"/>
        <w:jc w:val="center"/>
        <w:rPr>
          <w:rFonts w:eastAsia="方正黑体_GBK"/>
          <w:color w:val="000000"/>
          <w:sz w:val="32"/>
          <w:szCs w:val="32"/>
        </w:rPr>
      </w:pPr>
    </w:p>
    <w:p w:rsidR="00DE78FE" w:rsidRDefault="00F52D79">
      <w:pPr>
        <w:topLinePunct/>
        <w:adjustRightInd w:val="0"/>
        <w:snapToGrid w:val="0"/>
        <w:spacing w:line="570" w:lineRule="exact"/>
        <w:jc w:val="center"/>
        <w:rPr>
          <w:rFonts w:eastAsia="方正黑体_GBK"/>
          <w:color w:val="000000"/>
          <w:sz w:val="32"/>
          <w:szCs w:val="32"/>
        </w:rPr>
      </w:pPr>
      <w:r>
        <w:rPr>
          <w:rFonts w:eastAsia="方正黑体_GBK"/>
          <w:color w:val="000000"/>
          <w:sz w:val="32"/>
          <w:szCs w:val="32"/>
        </w:rPr>
        <w:t>第七章</w:t>
      </w:r>
      <w:r>
        <w:rPr>
          <w:rFonts w:eastAsia="方正黑体_GBK" w:hint="eastAsia"/>
          <w:color w:val="000000"/>
          <w:sz w:val="32"/>
          <w:szCs w:val="32"/>
        </w:rPr>
        <w:t xml:space="preserve"> </w:t>
      </w:r>
      <w:r>
        <w:rPr>
          <w:rFonts w:eastAsia="方正黑体_GBK"/>
          <w:color w:val="000000"/>
          <w:sz w:val="32"/>
          <w:szCs w:val="32"/>
        </w:rPr>
        <w:t xml:space="preserve"> </w:t>
      </w:r>
      <w:r>
        <w:rPr>
          <w:rFonts w:eastAsia="方正黑体_GBK"/>
          <w:color w:val="000000"/>
          <w:sz w:val="32"/>
          <w:szCs w:val="32"/>
        </w:rPr>
        <w:t>附则</w:t>
      </w:r>
    </w:p>
    <w:p w:rsidR="00DE78FE" w:rsidRDefault="00DE78FE">
      <w:pPr>
        <w:topLinePunct/>
        <w:adjustRightInd w:val="0"/>
        <w:snapToGrid w:val="0"/>
        <w:spacing w:line="570" w:lineRule="exact"/>
        <w:ind w:firstLineChars="200" w:firstLine="640"/>
        <w:rPr>
          <w:rFonts w:ascii="方正楷体_GBK" w:eastAsia="方正黑体_GBK"/>
          <w:color w:val="000000"/>
          <w:sz w:val="32"/>
          <w:szCs w:val="32"/>
        </w:rPr>
      </w:pPr>
    </w:p>
    <w:p w:rsidR="00DE78FE" w:rsidRDefault="00F52D79">
      <w:pPr>
        <w:topLinePunct/>
        <w:adjustRightInd w:val="0"/>
        <w:snapToGrid w:val="0"/>
        <w:spacing w:line="570" w:lineRule="exact"/>
        <w:ind w:firstLineChars="200" w:firstLine="640"/>
        <w:rPr>
          <w:rFonts w:eastAsia="方正仿宋_GBK"/>
          <w:color w:val="000000"/>
          <w:sz w:val="32"/>
          <w:szCs w:val="32"/>
        </w:rPr>
      </w:pPr>
      <w:r>
        <w:rPr>
          <w:rFonts w:ascii="方正楷体_GBK" w:eastAsia="方正黑体_GBK"/>
          <w:color w:val="000000"/>
          <w:sz w:val="32"/>
          <w:szCs w:val="32"/>
        </w:rPr>
        <w:t>第三十八条</w:t>
      </w:r>
      <w:r>
        <w:rPr>
          <w:rFonts w:eastAsia="方正仿宋_GBK" w:hint="eastAsia"/>
          <w:color w:val="000000"/>
          <w:sz w:val="32"/>
          <w:szCs w:val="32"/>
        </w:rPr>
        <w:t xml:space="preserve">  </w:t>
      </w:r>
      <w:r>
        <w:rPr>
          <w:rFonts w:eastAsia="方正仿宋_GBK"/>
          <w:color w:val="000000"/>
          <w:sz w:val="32"/>
          <w:szCs w:val="32"/>
        </w:rPr>
        <w:t>本办法由市交通</w:t>
      </w:r>
      <w:r>
        <w:rPr>
          <w:rFonts w:eastAsia="方正仿宋_GBK" w:hint="eastAsia"/>
          <w:color w:val="000000"/>
          <w:sz w:val="32"/>
          <w:szCs w:val="32"/>
        </w:rPr>
        <w:t>主管部门</w:t>
      </w:r>
      <w:r>
        <w:rPr>
          <w:rFonts w:eastAsia="方正仿宋_GBK"/>
          <w:color w:val="000000"/>
          <w:sz w:val="32"/>
          <w:szCs w:val="32"/>
        </w:rPr>
        <w:t>负责解释。</w:t>
      </w:r>
    </w:p>
    <w:p w:rsidR="00DE78FE" w:rsidRDefault="00F52D79">
      <w:pPr>
        <w:spacing w:line="570" w:lineRule="exact"/>
        <w:ind w:firstLineChars="200" w:firstLine="640"/>
      </w:pPr>
      <w:r>
        <w:rPr>
          <w:rFonts w:ascii="方正楷体_GBK" w:eastAsia="方正黑体_GBK"/>
          <w:sz w:val="32"/>
          <w:szCs w:val="32"/>
        </w:rPr>
        <w:t>第三十九条</w:t>
      </w:r>
      <w:r>
        <w:rPr>
          <w:rFonts w:eastAsia="方正仿宋_GBK" w:hint="eastAsia"/>
          <w:sz w:val="32"/>
          <w:szCs w:val="32"/>
        </w:rPr>
        <w:t xml:space="preserve">  </w:t>
      </w:r>
      <w:r>
        <w:rPr>
          <w:rFonts w:eastAsia="方正仿宋_GBK"/>
          <w:kern w:val="0"/>
          <w:sz w:val="32"/>
          <w:szCs w:val="32"/>
        </w:rPr>
        <w:t>本办法自发布之日起施行。</w:t>
      </w:r>
    </w:p>
    <w:sectPr w:rsidR="00DE78FE">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79" w:rsidRDefault="00F52D79">
      <w:r>
        <w:separator/>
      </w:r>
    </w:p>
  </w:endnote>
  <w:endnote w:type="continuationSeparator" w:id="0">
    <w:p w:rsidR="00F52D79" w:rsidRDefault="00F5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FE" w:rsidRDefault="00F52D79">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78FE" w:rsidRDefault="00F52D79">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62BC6">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DE78FE" w:rsidRDefault="00F52D79">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62BC6">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p w:rsidR="00DE78FE" w:rsidRDefault="00F52D79">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99DC6"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DE78FE" w:rsidRDefault="00F52D79">
    <w:pPr>
      <w:pStyle w:val="a5"/>
      <w:wordWrap w:val="0"/>
      <w:jc w:val="right"/>
      <w:rPr>
        <w:rFonts w:ascii="宋体" w:hAnsi="宋体" w:cs="宋体"/>
        <w:b/>
        <w:bCs/>
        <w:color w:val="005192"/>
        <w:sz w:val="28"/>
        <w:szCs w:val="44"/>
      </w:rPr>
    </w:pPr>
    <w:r>
      <w:rPr>
        <w:rFonts w:ascii="宋体" w:hAnsi="宋体" w:cs="宋体" w:hint="eastAsia"/>
        <w:b/>
        <w:bCs/>
        <w:color w:val="005192"/>
        <w:sz w:val="28"/>
        <w:szCs w:val="44"/>
      </w:rPr>
      <w:t>重庆市交通局发布</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79" w:rsidRDefault="00F52D79">
      <w:r>
        <w:separator/>
      </w:r>
    </w:p>
  </w:footnote>
  <w:footnote w:type="continuationSeparator" w:id="0">
    <w:p w:rsidR="00F52D79" w:rsidRDefault="00F5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FE" w:rsidRDefault="00F52D79">
    <w:pPr>
      <w:pStyle w:val="a5"/>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B70B6"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w:t>
    </w:r>
    <w:r>
      <w:rPr>
        <w:rFonts w:ascii="宋体" w:hAnsi="宋体" w:cs="宋体" w:hint="eastAsia"/>
        <w:b/>
        <w:bCs/>
        <w:color w:val="005192"/>
        <w:sz w:val="32"/>
      </w:rPr>
      <w:t>交通局行政</w:t>
    </w:r>
    <w:r>
      <w:rPr>
        <w:rFonts w:ascii="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EBDDA9D0"/>
    <w:rsid w:val="F05B4F69"/>
    <w:rsid w:val="F7F902F6"/>
    <w:rsid w:val="F97D9566"/>
    <w:rsid w:val="FDFF411C"/>
    <w:rsid w:val="00162BC6"/>
    <w:rsid w:val="00172A27"/>
    <w:rsid w:val="001975B8"/>
    <w:rsid w:val="00332C01"/>
    <w:rsid w:val="00336965"/>
    <w:rsid w:val="00670CF9"/>
    <w:rsid w:val="009E7D10"/>
    <w:rsid w:val="00DE78FE"/>
    <w:rsid w:val="00F52D79"/>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D84661F"/>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E702C7-4225-45B9-A396-89C7487D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bCs/>
    </w:rPr>
  </w:style>
  <w:style w:type="paragraph" w:customStyle="1" w:styleId="p0">
    <w:name w:val="p0"/>
    <w:basedOn w:val="a"/>
    <w:qFormat/>
    <w:pPr>
      <w:widowControl/>
    </w:pPr>
    <w:rPr>
      <w:rFonts w:ascii="Calibri"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6</cp:revision>
  <cp:lastPrinted>2022-06-06T16:09:00Z</cp:lastPrinted>
  <dcterms:created xsi:type="dcterms:W3CDTF">2021-09-11T02:41:00Z</dcterms:created>
  <dcterms:modified xsi:type="dcterms:W3CDTF">2023-12-14T08:35:00Z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