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附件5</w:t>
      </w:r>
    </w:p>
    <w:p>
      <w:pPr>
        <w:pStyle w:val="2"/>
        <w:spacing w:before="0" w:after="0" w:line="360" w:lineRule="auto"/>
        <w:jc w:val="center"/>
        <w:rPr>
          <w:rFonts w:ascii="方正小标宋_GBK" w:hAnsi="方正小标宋_GBK" w:eastAsia="方正小标宋_GBK" w:cs="方正小标宋_GBK"/>
          <w:b w:val="0"/>
          <w:szCs w:val="44"/>
        </w:rPr>
      </w:pPr>
      <w:r>
        <w:rPr>
          <w:rFonts w:ascii="方正小标宋_GBK" w:hAnsi="方正小标宋_GBK" w:eastAsia="方正小标宋_GBK" w:cs="方正小标宋_GBK"/>
          <w:b w:val="0"/>
          <w:szCs w:val="44"/>
        </w:rPr>
        <w:t>外网用户注册操作流程</w:t>
      </w:r>
    </w:p>
    <w:p>
      <w:pPr>
        <w:numPr>
          <w:ilvl w:val="0"/>
          <w:numId w:val="1"/>
        </w:num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用户登录门户系统</w:t>
      </w:r>
      <w:r>
        <w:fldChar w:fldCharType="begin"/>
      </w:r>
      <w:r>
        <w:instrText xml:space="preserve"> HYPERLINK "https://jtj.cq.gov.cn/jwportal/login" </w:instrText>
      </w:r>
      <w:r>
        <w:fldChar w:fldCharType="separate"/>
      </w:r>
      <w:r>
        <w:rPr>
          <w:rStyle w:val="5"/>
          <w:rFonts w:ascii="Times New Roman" w:hAnsi="Times New Roman" w:eastAsia="方正仿宋_GBK" w:cs="Times New Roman"/>
          <w:sz w:val="32"/>
          <w:szCs w:val="32"/>
        </w:rPr>
        <w:t>https://jtj.cq.gov.cn/jwportal/login</w:t>
      </w:r>
      <w:r>
        <w:rPr>
          <w:rStyle w:val="5"/>
          <w:rFonts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numPr>
          <w:ilvl w:val="0"/>
          <w:numId w:val="1"/>
        </w:num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门户外网登录界面中点击用户注册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73040" cy="3104515"/>
            <wp:effectExtent l="0" t="0" r="3810" b="635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4"/>
                    <a:srcRect t="1306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填写好相关信息并选择“科技信息化”业务系统</w:t>
      </w:r>
    </w:p>
    <w:p>
      <w:pPr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项目申报需</w:t>
      </w: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</w:rPr>
        <w:t>科研单位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</w:rPr>
        <w:t>项目负责人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两个账号，项目负责人填报系统，科研单位对单位所有项目提交的真实性、完整性进行复核。</w:t>
      </w:r>
    </w:p>
    <w:p>
      <w:pPr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</w:rPr>
        <w:t>科研单位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账号应为单位科技管理人员，请谨慎确定！</w:t>
      </w:r>
    </w:p>
    <w:p>
      <w:pPr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已有账号的无需重复申请。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72405" cy="6677025"/>
            <wp:effectExtent l="0" t="0" r="635" b="13335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（1）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科研单位管理人员请选择“科研单位”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注意请先填写【腾讯文档】交通局系统企业单位维护表</w:t>
      </w:r>
      <w:r>
        <w:fldChar w:fldCharType="begin"/>
      </w:r>
      <w:r>
        <w:instrText xml:space="preserve"> HYPERLINK "https://docs.qq.com/sheet/DY290U1VIalNYZ0RE" </w:instrText>
      </w:r>
      <w: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sz w:val="32"/>
          <w:szCs w:val="32"/>
        </w:rPr>
        <w:t>https://docs.qq.com/sheet/DY290U1VIalNYZ0RE</w:t>
      </w:r>
      <w:r>
        <w:rPr>
          <w:rStyle w:val="5"/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，并联系技术人员增加单位，否则在“所属单位/部门”下拉框中不会出现单位名称。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门户注册（后台维护企业信息）功能技术人员：黄老师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13983654953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门户注册（后台维护企业信息）功能技术人员：杨老师</w:t>
      </w:r>
      <w:r>
        <w:rPr>
          <w:rFonts w:ascii="Times New Roman" w:hAnsi="Times New Roman" w:eastAsia="方正仿宋_GBK" w:cs="Times New Roman"/>
          <w:sz w:val="32"/>
          <w:szCs w:val="32"/>
        </w:rPr>
        <w:t>17353221640</w:t>
      </w:r>
    </w:p>
    <w:p>
      <w:pPr>
        <w:ind w:left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71770" cy="1478280"/>
            <wp:effectExtent l="0" t="0" r="5080" b="762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（2）项目负责人请选择“科研人员”</w:t>
      </w:r>
    </w:p>
    <w:p>
      <w:pPr>
        <w:ind w:left="42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71135" cy="1465580"/>
            <wp:effectExtent l="0" t="0" r="5715" b="1270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4.信息填写完整后点击注册，显示申请成功即可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73675" cy="4555490"/>
            <wp:effectExtent l="0" t="0" r="14605" b="1270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等待审核人员审核</w:t>
      </w:r>
    </w:p>
    <w:p>
      <w:pPr>
        <w:pStyle w:val="6"/>
        <w:ind w:left="42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审核人员：刘老师 </w:t>
      </w:r>
      <w:r>
        <w:rPr>
          <w:rFonts w:ascii="Times New Roman" w:hAnsi="Times New Roman" w:eastAsia="方正仿宋_GBK" w:cs="Times New Roman"/>
          <w:sz w:val="32"/>
          <w:szCs w:val="32"/>
        </w:rPr>
        <w:t>15215198694</w:t>
      </w:r>
    </w:p>
    <w:p>
      <w:pPr>
        <w:ind w:left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6.审核成功后登录可见系统</w:t>
      </w:r>
    </w:p>
    <w:p>
      <w:pPr>
        <w:ind w:left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60975" cy="1216025"/>
            <wp:effectExtent l="0" t="0" r="12065" b="3175"/>
            <wp:docPr id="27" name="图片 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7.系统具体操作手册见“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科技手册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</w:p>
    <w:p>
      <w:pPr>
        <w:ind w:left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科技系统技术人员：余登海：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18602321972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4E8A7"/>
    <w:multiLevelType w:val="singleLevel"/>
    <w:tmpl w:val="6D84E8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ZmIwMThkNDc4MzZkZjg1ZGUxZTg4MTU0MjdiMGQifQ=="/>
  </w:docVars>
  <w:rsids>
    <w:rsidRoot w:val="00B86494"/>
    <w:rsid w:val="00163AB6"/>
    <w:rsid w:val="00254151"/>
    <w:rsid w:val="00334F73"/>
    <w:rsid w:val="00730D4B"/>
    <w:rsid w:val="007B10E0"/>
    <w:rsid w:val="009F0B19"/>
    <w:rsid w:val="00AC243C"/>
    <w:rsid w:val="00B61856"/>
    <w:rsid w:val="00B86494"/>
    <w:rsid w:val="00BF7ADA"/>
    <w:rsid w:val="00C73F6D"/>
    <w:rsid w:val="00CA042D"/>
    <w:rsid w:val="00CC4591"/>
    <w:rsid w:val="00CE0B8A"/>
    <w:rsid w:val="00F81CCF"/>
    <w:rsid w:val="00FA50F2"/>
    <w:rsid w:val="0543026B"/>
    <w:rsid w:val="065C61C6"/>
    <w:rsid w:val="0A3D36E8"/>
    <w:rsid w:val="101D11A0"/>
    <w:rsid w:val="10CF6E57"/>
    <w:rsid w:val="11035228"/>
    <w:rsid w:val="12AF6F40"/>
    <w:rsid w:val="15DD7B48"/>
    <w:rsid w:val="19A90B8D"/>
    <w:rsid w:val="19B20E8F"/>
    <w:rsid w:val="21486EDD"/>
    <w:rsid w:val="23375857"/>
    <w:rsid w:val="23BA5744"/>
    <w:rsid w:val="244A296A"/>
    <w:rsid w:val="27B11239"/>
    <w:rsid w:val="29026D60"/>
    <w:rsid w:val="29253660"/>
    <w:rsid w:val="2B006133"/>
    <w:rsid w:val="2CAF1B03"/>
    <w:rsid w:val="2DF82DA4"/>
    <w:rsid w:val="2FEC137B"/>
    <w:rsid w:val="32CF4B06"/>
    <w:rsid w:val="341D1505"/>
    <w:rsid w:val="348A0DFD"/>
    <w:rsid w:val="3F244ACD"/>
    <w:rsid w:val="400D69A7"/>
    <w:rsid w:val="40774C91"/>
    <w:rsid w:val="476E3739"/>
    <w:rsid w:val="4AD37188"/>
    <w:rsid w:val="4DD31F55"/>
    <w:rsid w:val="539C2D37"/>
    <w:rsid w:val="63B87F75"/>
    <w:rsid w:val="65C916AA"/>
    <w:rsid w:val="661701F9"/>
    <w:rsid w:val="68E5638C"/>
    <w:rsid w:val="69601EB7"/>
    <w:rsid w:val="6BA0659B"/>
    <w:rsid w:val="6C5F77D5"/>
    <w:rsid w:val="6F6F0A45"/>
    <w:rsid w:val="726C71D7"/>
    <w:rsid w:val="735EDE22"/>
    <w:rsid w:val="77FBF69E"/>
    <w:rsid w:val="79516EBF"/>
    <w:rsid w:val="79C515B9"/>
    <w:rsid w:val="7ACB4CB6"/>
    <w:rsid w:val="7D7609EC"/>
    <w:rsid w:val="7EEA1BAF"/>
    <w:rsid w:val="7FBCA0DB"/>
    <w:rsid w:val="7FFF99DD"/>
    <w:rsid w:val="BFDFB3A1"/>
    <w:rsid w:val="E3BBE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2024-01-08T18:43:00Z</dcterms:created>
  <dc:creator>Administrator</dc:creator>
  <cp:lastModifiedBy>jtj</cp:lastModifiedBy>
  <dcterms:modified xsi:type="dcterms:W3CDTF">2024-01-08T16:03:54Z</dcterms:modified>
  <dc:title>附件5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7F2139F7B8ED4E38A8FC5A247BC5AE2C</vt:lpwstr>
  </property>
</Properties>
</file>